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D7B91" w14:textId="77777777" w:rsidR="006A7B2A" w:rsidRPr="00A40D1E" w:rsidRDefault="008E75F2" w:rsidP="006A7B2A">
      <w:pPr>
        <w:pStyle w:val="Title"/>
        <w:pBdr>
          <w:bottom w:val="single" w:sz="24" w:space="2" w:color="auto"/>
        </w:pBdr>
        <w:rPr>
          <w:rFonts w:ascii="GE Inspira Sans" w:hAnsi="GE Inspira Sans" w:cs="Arial"/>
          <w:b w:val="0"/>
          <w:sz w:val="24"/>
        </w:rPr>
      </w:pPr>
      <w:r>
        <w:rPr>
          <w:rFonts w:ascii="GE Inspira Sans" w:eastAsia="MS Mincho" w:hAnsi="GE Inspira Sans"/>
          <w:caps w:val="0"/>
          <w:sz w:val="28"/>
          <w:lang w:eastAsia="ja-JP"/>
        </w:rPr>
        <w:t xml:space="preserve">Sourcing </w:t>
      </w:r>
      <w:r w:rsidR="00873210">
        <w:rPr>
          <w:rFonts w:ascii="GE Inspira Sans" w:eastAsia="MS Mincho" w:hAnsi="GE Inspira Sans"/>
          <w:caps w:val="0"/>
          <w:sz w:val="28"/>
          <w:lang w:eastAsia="ja-JP"/>
        </w:rPr>
        <w:t xml:space="preserve">S2P </w:t>
      </w:r>
      <w:r w:rsidR="00492ACA">
        <w:rPr>
          <w:rFonts w:ascii="GE Inspira Sans" w:eastAsia="MS Mincho" w:hAnsi="GE Inspira Sans"/>
          <w:caps w:val="0"/>
          <w:sz w:val="28"/>
          <w:lang w:eastAsia="ja-JP"/>
        </w:rPr>
        <w:t>Project Manager</w:t>
      </w:r>
    </w:p>
    <w:p w14:paraId="70BA34E7" w14:textId="77777777" w:rsidR="006A7B2A" w:rsidRPr="00A40D1E" w:rsidRDefault="006A7B2A" w:rsidP="006A7B2A">
      <w:pPr>
        <w:tabs>
          <w:tab w:val="left" w:pos="1620"/>
          <w:tab w:val="left" w:pos="2520"/>
          <w:tab w:val="left" w:pos="6570"/>
        </w:tabs>
        <w:jc w:val="both"/>
        <w:rPr>
          <w:rFonts w:ascii="GE Inspira Sans" w:hAnsi="GE Inspira Sans" w:cs="Arial"/>
          <w:bCs/>
          <w:sz w:val="22"/>
          <w:szCs w:val="20"/>
        </w:rPr>
      </w:pPr>
      <w:r w:rsidRPr="00A40D1E">
        <w:rPr>
          <w:rFonts w:ascii="GE Inspira Sans" w:hAnsi="GE Inspira Sans" w:cs="Arial"/>
          <w:b/>
          <w:sz w:val="22"/>
          <w:szCs w:val="20"/>
        </w:rPr>
        <w:t xml:space="preserve">Function:  </w:t>
      </w:r>
      <w:r w:rsidRPr="00A40D1E">
        <w:rPr>
          <w:rFonts w:ascii="GE Inspira Sans" w:eastAsia="MS Mincho" w:hAnsi="GE Inspira Sans" w:cs="Arial"/>
          <w:sz w:val="22"/>
          <w:szCs w:val="20"/>
          <w:lang w:eastAsia="ja-JP"/>
        </w:rPr>
        <w:t>Sourcing</w:t>
      </w:r>
      <w:r w:rsidRPr="00A40D1E">
        <w:rPr>
          <w:rFonts w:ascii="GE Inspira Sans" w:hAnsi="GE Inspira Sans" w:cs="Arial"/>
          <w:sz w:val="22"/>
          <w:szCs w:val="20"/>
        </w:rPr>
        <w:t xml:space="preserve"> </w:t>
      </w:r>
      <w:r w:rsidRPr="00A40D1E">
        <w:rPr>
          <w:rFonts w:ascii="GE Inspira Sans" w:hAnsi="GE Inspira Sans" w:cs="Arial"/>
          <w:sz w:val="22"/>
          <w:szCs w:val="20"/>
        </w:rPr>
        <w:tab/>
        <w:t xml:space="preserve">                         </w:t>
      </w:r>
      <w:r w:rsidRPr="00A40D1E">
        <w:rPr>
          <w:rFonts w:ascii="GE Inspira Sans" w:eastAsia="MS Mincho" w:hAnsi="GE Inspira Sans" w:cs="Arial"/>
          <w:b/>
          <w:sz w:val="22"/>
          <w:szCs w:val="20"/>
          <w:lang w:eastAsia="ja-JP"/>
        </w:rPr>
        <w:t xml:space="preserve">Family: </w:t>
      </w:r>
      <w:r w:rsidRPr="00A40D1E">
        <w:rPr>
          <w:rFonts w:ascii="GE Inspira Sans" w:eastAsia="MS Mincho" w:hAnsi="GE Inspira Sans" w:cs="Arial"/>
          <w:sz w:val="22"/>
          <w:szCs w:val="20"/>
          <w:lang w:eastAsia="ja-JP"/>
        </w:rPr>
        <w:t>Sourcing</w:t>
      </w:r>
      <w:r w:rsidRPr="00A40D1E">
        <w:rPr>
          <w:rFonts w:ascii="GE Inspira Sans" w:hAnsi="GE Inspira Sans" w:cs="Arial"/>
          <w:sz w:val="22"/>
          <w:szCs w:val="20"/>
        </w:rPr>
        <w:t xml:space="preserve">                                     </w:t>
      </w:r>
      <w:r w:rsidRPr="00A40D1E">
        <w:rPr>
          <w:rFonts w:ascii="GE Inspira Sans" w:hAnsi="GE Inspira Sans" w:cs="Arial"/>
          <w:b/>
          <w:sz w:val="22"/>
          <w:szCs w:val="20"/>
        </w:rPr>
        <w:t>Band:</w:t>
      </w:r>
    </w:p>
    <w:p w14:paraId="328C69D8" w14:textId="77777777" w:rsidR="006A7B2A" w:rsidRPr="00A40D1E" w:rsidRDefault="006A7B2A" w:rsidP="006A7B2A">
      <w:pPr>
        <w:tabs>
          <w:tab w:val="left" w:pos="1620"/>
          <w:tab w:val="left" w:pos="5760"/>
          <w:tab w:val="left" w:pos="6570"/>
        </w:tabs>
        <w:jc w:val="both"/>
        <w:rPr>
          <w:rFonts w:ascii="GE Inspira Sans" w:hAnsi="GE Inspira Sans" w:cs="Arial"/>
          <w:bCs/>
          <w:sz w:val="22"/>
          <w:szCs w:val="20"/>
        </w:rPr>
      </w:pPr>
    </w:p>
    <w:p w14:paraId="4FC55AE9" w14:textId="77777777" w:rsidR="006A7B2A" w:rsidRPr="00A40D1E" w:rsidRDefault="006A7B2A" w:rsidP="006A7B2A">
      <w:pPr>
        <w:jc w:val="both"/>
        <w:rPr>
          <w:rFonts w:ascii="GE Inspira Sans" w:hAnsi="GE Inspira Sans" w:cs="Arial"/>
          <w:b/>
          <w:sz w:val="22"/>
          <w:szCs w:val="20"/>
          <w:u w:val="single"/>
        </w:rPr>
      </w:pPr>
      <w:r w:rsidRPr="00A40D1E">
        <w:rPr>
          <w:rFonts w:ascii="GE Inspira Sans" w:hAnsi="GE Inspira Sans" w:cs="Arial"/>
          <w:b/>
          <w:sz w:val="22"/>
          <w:szCs w:val="20"/>
        </w:rPr>
        <w:t>Description:</w:t>
      </w:r>
    </w:p>
    <w:p w14:paraId="613D7582" w14:textId="77777777" w:rsidR="0082084B" w:rsidRDefault="0082084B" w:rsidP="006A7B2A">
      <w:pPr>
        <w:pStyle w:val="BodyText3"/>
        <w:jc w:val="both"/>
        <w:rPr>
          <w:rFonts w:ascii="GE Inspira Sans" w:hAnsi="GE Inspira Sans"/>
          <w:sz w:val="22"/>
        </w:rPr>
      </w:pPr>
      <w:r w:rsidRPr="0082084B">
        <w:rPr>
          <w:rFonts w:ascii="GE Inspira Sans" w:hAnsi="GE Inspira Sans"/>
          <w:sz w:val="22"/>
        </w:rPr>
        <w:t>GE Healthcare has announced plans to separate from GE to create a standalone, company at the center of precision health.</w:t>
      </w:r>
    </w:p>
    <w:p w14:paraId="0DD1E667" w14:textId="77777777" w:rsidR="00492ACA" w:rsidRDefault="00492ACA" w:rsidP="006A7B2A">
      <w:pPr>
        <w:pStyle w:val="BodyText3"/>
        <w:jc w:val="both"/>
        <w:rPr>
          <w:rFonts w:ascii="GE Inspira Sans" w:hAnsi="GE Inspira Sans"/>
          <w:sz w:val="22"/>
        </w:rPr>
      </w:pPr>
    </w:p>
    <w:p w14:paraId="4880BFA8" w14:textId="77777777" w:rsidR="00277092" w:rsidRDefault="00492ACA" w:rsidP="00492ACA">
      <w:pPr>
        <w:pStyle w:val="BodyText3"/>
        <w:jc w:val="both"/>
        <w:rPr>
          <w:rFonts w:ascii="GE Inspira Sans" w:hAnsi="GE Inspira Sans"/>
          <w:sz w:val="22"/>
        </w:rPr>
      </w:pPr>
      <w:r w:rsidRPr="0082084B">
        <w:rPr>
          <w:rFonts w:ascii="GE Inspira Sans" w:eastAsia="MS Mincho" w:hAnsi="GE Inspira Sans"/>
          <w:sz w:val="22"/>
          <w:lang w:eastAsia="ja-JP"/>
        </w:rPr>
        <w:t xml:space="preserve">As </w:t>
      </w:r>
      <w:r>
        <w:rPr>
          <w:rFonts w:ascii="GE Inspira Sans" w:eastAsia="MS Mincho" w:hAnsi="GE Inspira Sans"/>
          <w:sz w:val="22"/>
          <w:lang w:eastAsia="ja-JP"/>
        </w:rPr>
        <w:t>part the</w:t>
      </w:r>
      <w:r w:rsidRPr="0082084B">
        <w:rPr>
          <w:rFonts w:ascii="GE Inspira Sans" w:eastAsia="MS Mincho" w:hAnsi="GE Inspira Sans"/>
          <w:sz w:val="22"/>
          <w:lang w:eastAsia="ja-JP"/>
        </w:rPr>
        <w:t xml:space="preserve"> </w:t>
      </w:r>
      <w:r>
        <w:rPr>
          <w:rFonts w:ascii="GE Inspira Sans" w:eastAsia="MS Mincho" w:hAnsi="GE Inspira Sans"/>
          <w:sz w:val="22"/>
          <w:lang w:eastAsia="ja-JP"/>
        </w:rPr>
        <w:t>s</w:t>
      </w:r>
      <w:r w:rsidRPr="0082084B">
        <w:rPr>
          <w:rFonts w:ascii="GE Inspira Sans" w:eastAsia="MS Mincho" w:hAnsi="GE Inspira Sans"/>
          <w:sz w:val="22"/>
          <w:lang w:eastAsia="ja-JP"/>
        </w:rPr>
        <w:t>eparation</w:t>
      </w:r>
      <w:r>
        <w:rPr>
          <w:rFonts w:ascii="GE Inspira Sans" w:eastAsia="MS Mincho" w:hAnsi="GE Inspira Sans"/>
          <w:sz w:val="22"/>
          <w:lang w:eastAsia="ja-JP"/>
        </w:rPr>
        <w:t xml:space="preserve">, this Project Manager will be part of a team responsible for the design, </w:t>
      </w:r>
      <w:r w:rsidR="00CE07B7">
        <w:rPr>
          <w:rFonts w:ascii="GE Inspira Sans" w:eastAsia="MS Mincho" w:hAnsi="GE Inspira Sans"/>
          <w:sz w:val="22"/>
          <w:lang w:eastAsia="ja-JP"/>
        </w:rPr>
        <w:t xml:space="preserve">development, execution, implementation, and </w:t>
      </w:r>
      <w:r>
        <w:rPr>
          <w:rFonts w:ascii="GE Inspira Sans" w:eastAsia="MS Mincho" w:hAnsi="GE Inspira Sans"/>
          <w:sz w:val="22"/>
          <w:lang w:eastAsia="ja-JP"/>
        </w:rPr>
        <w:t>adoption</w:t>
      </w:r>
      <w:r w:rsidR="00CE07B7">
        <w:rPr>
          <w:rFonts w:ascii="GE Inspira Sans" w:eastAsia="MS Mincho" w:hAnsi="GE Inspira Sans"/>
          <w:sz w:val="22"/>
          <w:lang w:eastAsia="ja-JP"/>
        </w:rPr>
        <w:t xml:space="preserve"> </w:t>
      </w:r>
      <w:r>
        <w:rPr>
          <w:rFonts w:ascii="GE Inspira Sans" w:eastAsia="MS Mincho" w:hAnsi="GE Inspira Sans"/>
          <w:sz w:val="22"/>
          <w:lang w:eastAsia="ja-JP"/>
        </w:rPr>
        <w:t xml:space="preserve">of a SaaS enterprise-wide, global </w:t>
      </w:r>
      <w:r w:rsidR="00CE07B7">
        <w:rPr>
          <w:rFonts w:ascii="GE Inspira Sans" w:eastAsia="MS Mincho" w:hAnsi="GE Inspira Sans"/>
          <w:sz w:val="22"/>
          <w:lang w:eastAsia="ja-JP"/>
        </w:rPr>
        <w:t xml:space="preserve">platform </w:t>
      </w:r>
      <w:r>
        <w:rPr>
          <w:rFonts w:ascii="GE Inspira Sans" w:eastAsia="MS Mincho" w:hAnsi="GE Inspira Sans"/>
          <w:sz w:val="22"/>
          <w:lang w:eastAsia="ja-JP"/>
        </w:rPr>
        <w:t xml:space="preserve">focused on our internal Source to Pay (S2P) work landscape.  The chosen SaaS platform is Coupa BSM.  </w:t>
      </w:r>
      <w:r w:rsidR="00B6622B">
        <w:rPr>
          <w:rFonts w:ascii="GE Inspira Sans" w:eastAsia="MS Mincho" w:hAnsi="GE Inspira Sans"/>
          <w:sz w:val="22"/>
          <w:lang w:eastAsia="ja-JP"/>
        </w:rPr>
        <w:t xml:space="preserve">This project is estimated to have a duration of 30 months with target start date of mid-July 2022.  </w:t>
      </w:r>
      <w:r>
        <w:rPr>
          <w:rFonts w:ascii="GE Inspira Sans" w:eastAsia="MS Mincho" w:hAnsi="GE Inspira Sans"/>
          <w:sz w:val="22"/>
          <w:lang w:eastAsia="ja-JP"/>
        </w:rPr>
        <w:t>The Project Manager will be focused on</w:t>
      </w:r>
      <w:r w:rsidR="00545B81">
        <w:rPr>
          <w:rFonts w:ascii="GE Inspira Sans" w:eastAsia="MS Mincho" w:hAnsi="GE Inspira Sans"/>
          <w:sz w:val="22"/>
          <w:lang w:eastAsia="ja-JP"/>
        </w:rPr>
        <w:t xml:space="preserve"> </w:t>
      </w:r>
      <w:r>
        <w:rPr>
          <w:rFonts w:ascii="GE Inspira Sans" w:eastAsia="MS Mincho" w:hAnsi="GE Inspira Sans"/>
          <w:sz w:val="22"/>
          <w:lang w:eastAsia="ja-JP"/>
        </w:rPr>
        <w:t xml:space="preserve">and partnered with the leaders of the respective project workstreams.  </w:t>
      </w:r>
      <w:r>
        <w:rPr>
          <w:rFonts w:ascii="GE Inspira Sans" w:hAnsi="GE Inspira Sans"/>
          <w:sz w:val="22"/>
        </w:rPr>
        <w:t xml:space="preserve">This role will focus </w:t>
      </w:r>
      <w:r w:rsidR="00545B81">
        <w:rPr>
          <w:rFonts w:ascii="GE Inspira Sans" w:hAnsi="GE Inspira Sans"/>
          <w:sz w:val="22"/>
        </w:rPr>
        <w:t xml:space="preserve">exclusively on </w:t>
      </w:r>
      <w:r w:rsidR="00F250AA">
        <w:rPr>
          <w:rFonts w:ascii="GE Inspira Sans" w:hAnsi="GE Inspira Sans"/>
          <w:sz w:val="22"/>
        </w:rPr>
        <w:t>day-to-day</w:t>
      </w:r>
      <w:r>
        <w:rPr>
          <w:rFonts w:ascii="GE Inspira Sans" w:hAnsi="GE Inspira Sans"/>
          <w:sz w:val="22"/>
        </w:rPr>
        <w:t xml:space="preserve"> project management activities as it relates to managing the GEHC </w:t>
      </w:r>
      <w:r w:rsidR="00E81C38">
        <w:rPr>
          <w:rFonts w:ascii="GE Inspira Sans" w:hAnsi="GE Inspira Sans"/>
          <w:sz w:val="22"/>
        </w:rPr>
        <w:t xml:space="preserve">Functional, or Business Operations, </w:t>
      </w:r>
      <w:r>
        <w:rPr>
          <w:rFonts w:ascii="GE Inspira Sans" w:hAnsi="GE Inspira Sans"/>
          <w:sz w:val="22"/>
        </w:rPr>
        <w:t>project resources.  This role is not responsible for managing the resources, tasks, or deliverables owned by the System Implementation partner</w:t>
      </w:r>
      <w:r w:rsidR="00E81C38">
        <w:rPr>
          <w:rFonts w:ascii="GE Inspira Sans" w:hAnsi="GE Inspira Sans"/>
          <w:sz w:val="22"/>
        </w:rPr>
        <w:t xml:space="preserve"> or the GEHC IT resources</w:t>
      </w:r>
      <w:r>
        <w:rPr>
          <w:rFonts w:ascii="GE Inspira Sans" w:hAnsi="GE Inspira Sans"/>
          <w:sz w:val="22"/>
        </w:rPr>
        <w:t>.</w:t>
      </w:r>
      <w:r w:rsidR="00545B81">
        <w:rPr>
          <w:rFonts w:ascii="GE Inspira Sans" w:hAnsi="GE Inspira Sans"/>
          <w:sz w:val="22"/>
        </w:rPr>
        <w:t xml:space="preserve">  The project manager will </w:t>
      </w:r>
      <w:r w:rsidR="00F250AA">
        <w:rPr>
          <w:rFonts w:ascii="GE Inspira Sans" w:hAnsi="GE Inspira Sans"/>
          <w:sz w:val="22"/>
        </w:rPr>
        <w:t xml:space="preserve">own all standard project management responsibilities associated with large, complex, multi-function global teams.  This role will </w:t>
      </w:r>
      <w:r w:rsidR="00277092">
        <w:rPr>
          <w:rFonts w:ascii="GE Inspira Sans" w:hAnsi="GE Inspira Sans"/>
          <w:sz w:val="22"/>
        </w:rPr>
        <w:t xml:space="preserve">report into the Sourcing Program Leader and </w:t>
      </w:r>
      <w:r w:rsidR="00F250AA">
        <w:rPr>
          <w:rFonts w:ascii="GE Inspira Sans" w:hAnsi="GE Inspira Sans"/>
          <w:sz w:val="22"/>
        </w:rPr>
        <w:t>work in</w:t>
      </w:r>
      <w:r w:rsidR="00277092">
        <w:rPr>
          <w:rFonts w:ascii="GE Inspira Sans" w:hAnsi="GE Inspira Sans"/>
          <w:sz w:val="22"/>
        </w:rPr>
        <w:t xml:space="preserve"> close</w:t>
      </w:r>
      <w:r w:rsidR="00F250AA">
        <w:rPr>
          <w:rFonts w:ascii="GE Inspira Sans" w:hAnsi="GE Inspira Sans"/>
          <w:sz w:val="22"/>
        </w:rPr>
        <w:t xml:space="preserve"> partnership with the</w:t>
      </w:r>
      <w:r w:rsidR="00B6622B">
        <w:rPr>
          <w:rFonts w:ascii="GE Inspira Sans" w:hAnsi="GE Inspira Sans"/>
          <w:sz w:val="22"/>
        </w:rPr>
        <w:t xml:space="preserve"> System Implementation (SI), Sourcing,</w:t>
      </w:r>
      <w:r w:rsidR="00F250AA">
        <w:rPr>
          <w:rFonts w:ascii="GE Inspira Sans" w:hAnsi="GE Inspira Sans"/>
          <w:sz w:val="22"/>
        </w:rPr>
        <w:t xml:space="preserve"> </w:t>
      </w:r>
      <w:r w:rsidR="00277092">
        <w:rPr>
          <w:rFonts w:ascii="GE Inspira Sans" w:hAnsi="GE Inspira Sans"/>
          <w:sz w:val="22"/>
        </w:rPr>
        <w:t xml:space="preserve">IT and Finance Functional Global </w:t>
      </w:r>
      <w:r w:rsidR="00F250AA">
        <w:rPr>
          <w:rFonts w:ascii="GE Inspira Sans" w:hAnsi="GE Inspira Sans"/>
          <w:sz w:val="22"/>
        </w:rPr>
        <w:t>Program Leaders</w:t>
      </w:r>
      <w:r w:rsidR="00277092">
        <w:rPr>
          <w:rFonts w:ascii="GE Inspira Sans" w:hAnsi="GE Inspira Sans"/>
          <w:sz w:val="22"/>
        </w:rPr>
        <w:t xml:space="preserve">. </w:t>
      </w:r>
    </w:p>
    <w:p w14:paraId="0E455964" w14:textId="77777777" w:rsidR="00277092" w:rsidRDefault="00277092" w:rsidP="00492ACA">
      <w:pPr>
        <w:pStyle w:val="BodyText3"/>
        <w:jc w:val="both"/>
        <w:rPr>
          <w:rFonts w:ascii="GE Inspira Sans" w:hAnsi="GE Inspira Sans"/>
          <w:sz w:val="22"/>
        </w:rPr>
      </w:pPr>
    </w:p>
    <w:p w14:paraId="1582FE23" w14:textId="77777777" w:rsidR="00492ACA" w:rsidRDefault="00492ACA" w:rsidP="00492ACA">
      <w:pPr>
        <w:pStyle w:val="BodyText3"/>
        <w:jc w:val="both"/>
        <w:rPr>
          <w:rFonts w:ascii="GE Inspira Sans" w:hAnsi="GE Inspira Sans"/>
          <w:sz w:val="22"/>
        </w:rPr>
      </w:pPr>
      <w:r>
        <w:rPr>
          <w:rFonts w:ascii="GE Inspira Sans" w:hAnsi="GE Inspira Sans"/>
          <w:sz w:val="22"/>
        </w:rPr>
        <w:t xml:space="preserve">The key Workstreams of this </w:t>
      </w:r>
      <w:r w:rsidR="00277092">
        <w:rPr>
          <w:rFonts w:ascii="GE Inspira Sans" w:hAnsi="GE Inspira Sans"/>
          <w:sz w:val="22"/>
        </w:rPr>
        <w:t xml:space="preserve">project </w:t>
      </w:r>
      <w:r>
        <w:rPr>
          <w:rFonts w:ascii="GE Inspira Sans" w:hAnsi="GE Inspira Sans"/>
          <w:sz w:val="22"/>
        </w:rPr>
        <w:t xml:space="preserve">are Indirect </w:t>
      </w:r>
      <w:proofErr w:type="spellStart"/>
      <w:r>
        <w:rPr>
          <w:rFonts w:ascii="GE Inspira Sans" w:hAnsi="GE Inspira Sans"/>
          <w:sz w:val="22"/>
        </w:rPr>
        <w:t>eSourcing</w:t>
      </w:r>
      <w:proofErr w:type="spellEnd"/>
      <w:r>
        <w:rPr>
          <w:rFonts w:ascii="GE Inspira Sans" w:hAnsi="GE Inspira Sans"/>
          <w:sz w:val="22"/>
        </w:rPr>
        <w:t xml:space="preserve">, Contract Lifecycle Management, Indirect Procurement, Invoice Management, Supplier Enablement, Change Management, and Policy and Controls.   </w:t>
      </w:r>
    </w:p>
    <w:p w14:paraId="5D5C5004" w14:textId="77777777" w:rsidR="00492ACA" w:rsidRDefault="00492ACA" w:rsidP="00492ACA">
      <w:pPr>
        <w:pStyle w:val="BodyText3"/>
        <w:jc w:val="both"/>
        <w:rPr>
          <w:rFonts w:ascii="GE Inspira Sans" w:hAnsi="GE Inspira Sans"/>
          <w:sz w:val="22"/>
        </w:rPr>
      </w:pPr>
    </w:p>
    <w:p w14:paraId="39769859" w14:textId="77777777" w:rsidR="00492ACA" w:rsidRDefault="00492ACA" w:rsidP="00492ACA">
      <w:pPr>
        <w:pStyle w:val="BodyText3"/>
        <w:jc w:val="both"/>
        <w:rPr>
          <w:rFonts w:ascii="GE Inspira Sans" w:hAnsi="GE Inspira Sans"/>
          <w:sz w:val="22"/>
        </w:rPr>
      </w:pPr>
      <w:r>
        <w:rPr>
          <w:rFonts w:ascii="GE Inspira Sans" w:hAnsi="GE Inspira Sans"/>
          <w:sz w:val="22"/>
        </w:rPr>
        <w:t>This role</w:t>
      </w:r>
      <w:r w:rsidRPr="00625679">
        <w:rPr>
          <w:rFonts w:ascii="GE Inspira Sans" w:eastAsia="MS Mincho" w:hAnsi="GE Inspira Sans"/>
          <w:sz w:val="22"/>
          <w:lang w:eastAsia="ja-JP"/>
        </w:rPr>
        <w:t xml:space="preserve"> </w:t>
      </w:r>
      <w:r>
        <w:rPr>
          <w:rFonts w:ascii="GE Inspira Sans" w:eastAsia="MS Mincho" w:hAnsi="GE Inspira Sans"/>
          <w:sz w:val="22"/>
          <w:lang w:eastAsia="ja-JP"/>
        </w:rPr>
        <w:t>can be remote however</w:t>
      </w:r>
      <w:r w:rsidR="00277092">
        <w:rPr>
          <w:rFonts w:ascii="GE Inspira Sans" w:eastAsia="MS Mincho" w:hAnsi="GE Inspira Sans"/>
          <w:sz w:val="22"/>
          <w:lang w:eastAsia="ja-JP"/>
        </w:rPr>
        <w:t xml:space="preserve"> it must be in either the Eastern or Central </w:t>
      </w:r>
      <w:r w:rsidR="00541C2E">
        <w:rPr>
          <w:rFonts w:ascii="GE Inspira Sans" w:eastAsia="MS Mincho" w:hAnsi="GE Inspira Sans"/>
          <w:sz w:val="22"/>
          <w:lang w:eastAsia="ja-JP"/>
        </w:rPr>
        <w:t>time zone</w:t>
      </w:r>
      <w:r w:rsidR="00277092">
        <w:rPr>
          <w:rFonts w:ascii="GE Inspira Sans" w:eastAsia="MS Mincho" w:hAnsi="GE Inspira Sans"/>
          <w:sz w:val="22"/>
          <w:lang w:eastAsia="ja-JP"/>
        </w:rPr>
        <w:t xml:space="preserve"> of the United States.  This role </w:t>
      </w:r>
      <w:r>
        <w:rPr>
          <w:rFonts w:ascii="GE Inspira Sans" w:eastAsia="MS Mincho" w:hAnsi="GE Inspira Sans"/>
          <w:sz w:val="22"/>
          <w:lang w:eastAsia="ja-JP"/>
        </w:rPr>
        <w:t>will require</w:t>
      </w:r>
      <w:r w:rsidR="00277092">
        <w:rPr>
          <w:rFonts w:ascii="GE Inspira Sans" w:eastAsia="MS Mincho" w:hAnsi="GE Inspira Sans"/>
          <w:sz w:val="22"/>
          <w:lang w:eastAsia="ja-JP"/>
        </w:rPr>
        <w:t xml:space="preserve"> limited</w:t>
      </w:r>
      <w:r>
        <w:rPr>
          <w:rFonts w:ascii="GE Inspira Sans" w:eastAsia="MS Mincho" w:hAnsi="GE Inspira Sans"/>
          <w:sz w:val="22"/>
          <w:lang w:eastAsia="ja-JP"/>
        </w:rPr>
        <w:t xml:space="preserve"> travel to GEHC offices (minimum </w:t>
      </w:r>
      <w:r w:rsidR="00277092">
        <w:rPr>
          <w:rFonts w:ascii="GE Inspira Sans" w:eastAsia="MS Mincho" w:hAnsi="GE Inspira Sans"/>
          <w:sz w:val="22"/>
          <w:lang w:eastAsia="ja-JP"/>
        </w:rPr>
        <w:t>10</w:t>
      </w:r>
      <w:r>
        <w:rPr>
          <w:rFonts w:ascii="GE Inspira Sans" w:eastAsia="MS Mincho" w:hAnsi="GE Inspira Sans"/>
          <w:sz w:val="22"/>
          <w:lang w:eastAsia="ja-JP"/>
        </w:rPr>
        <w:t>% time).</w:t>
      </w:r>
    </w:p>
    <w:p w14:paraId="15BF6195" w14:textId="77777777" w:rsidR="00492ACA" w:rsidRPr="00A40D1E" w:rsidRDefault="00492ACA" w:rsidP="00492ACA">
      <w:pPr>
        <w:pStyle w:val="BodyText3"/>
        <w:jc w:val="both"/>
        <w:rPr>
          <w:rFonts w:ascii="GE Inspira Sans" w:eastAsia="MS Mincho" w:hAnsi="GE Inspira Sans"/>
          <w:sz w:val="22"/>
          <w:lang w:eastAsia="ja-JP"/>
        </w:rPr>
      </w:pPr>
      <w:r>
        <w:rPr>
          <w:rFonts w:ascii="GE Inspira Sans" w:eastAsia="MS Mincho" w:hAnsi="GE Inspira Sans"/>
          <w:sz w:val="22"/>
          <w:lang w:eastAsia="ja-JP"/>
        </w:rPr>
        <w:t xml:space="preserve">  </w:t>
      </w:r>
    </w:p>
    <w:p w14:paraId="6A0F3D09" w14:textId="77777777" w:rsidR="00492ACA" w:rsidRPr="00A40D1E" w:rsidRDefault="00492ACA" w:rsidP="00492ACA">
      <w:pPr>
        <w:jc w:val="both"/>
        <w:rPr>
          <w:rFonts w:ascii="GE Inspira Sans" w:eastAsia="MS Mincho" w:hAnsi="GE Inspira Sans" w:cs="Arial"/>
          <w:b/>
          <w:bCs/>
          <w:sz w:val="22"/>
          <w:lang w:eastAsia="ja-JP"/>
        </w:rPr>
      </w:pPr>
      <w:r w:rsidRPr="00A40D1E">
        <w:rPr>
          <w:rFonts w:ascii="GE Inspira Sans" w:eastAsia="MS Mincho" w:hAnsi="GE Inspira Sans" w:cs="Arial"/>
          <w:b/>
          <w:bCs/>
          <w:sz w:val="22"/>
          <w:lang w:eastAsia="ja-JP"/>
        </w:rPr>
        <w:t>Responsibilities:</w:t>
      </w:r>
    </w:p>
    <w:p w14:paraId="65A56D0A" w14:textId="77777777" w:rsidR="00D40DC9" w:rsidRDefault="00D40DC9" w:rsidP="00D40DC9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GE Inspira Sans" w:hAnsi="GE Inspira Sans" w:cs="Arial"/>
          <w:sz w:val="22"/>
        </w:rPr>
      </w:pPr>
      <w:r w:rsidRPr="00CB0D44">
        <w:rPr>
          <w:rFonts w:ascii="GE Inspira Sans" w:hAnsi="GE Inspira Sans" w:cs="Arial"/>
          <w:sz w:val="22"/>
        </w:rPr>
        <w:t xml:space="preserve">This role is highly visible, complex and spans </w:t>
      </w:r>
      <w:r>
        <w:rPr>
          <w:rFonts w:ascii="GE Inspira Sans" w:hAnsi="GE Inspira Sans" w:cs="Arial"/>
          <w:sz w:val="22"/>
        </w:rPr>
        <w:t xml:space="preserve">Vendor, Implementation Partner, </w:t>
      </w:r>
      <w:r w:rsidRPr="00CB0D44">
        <w:rPr>
          <w:rFonts w:ascii="GE Inspira Sans" w:hAnsi="GE Inspira Sans" w:cs="Arial"/>
          <w:sz w:val="22"/>
        </w:rPr>
        <w:t xml:space="preserve">Sourcing, Procurement, Supply Chain, </w:t>
      </w:r>
      <w:r w:rsidR="00CD4FB2">
        <w:rPr>
          <w:rFonts w:ascii="GE Inspira Sans" w:hAnsi="GE Inspira Sans" w:cs="Arial"/>
          <w:sz w:val="22"/>
        </w:rPr>
        <w:t xml:space="preserve">Lean, </w:t>
      </w:r>
      <w:r w:rsidRPr="00CB0D44">
        <w:rPr>
          <w:rFonts w:ascii="GE Inspira Sans" w:hAnsi="GE Inspira Sans" w:cs="Arial"/>
          <w:sz w:val="22"/>
        </w:rPr>
        <w:t>IT &amp; Finance.</w:t>
      </w:r>
      <w:r>
        <w:rPr>
          <w:rFonts w:ascii="GE Inspira Sans" w:hAnsi="GE Inspira Sans" w:cs="Arial"/>
          <w:sz w:val="22"/>
        </w:rPr>
        <w:t xml:space="preserve">  </w:t>
      </w:r>
    </w:p>
    <w:p w14:paraId="1655129E" w14:textId="77777777" w:rsidR="005F2610" w:rsidRDefault="00492ACA" w:rsidP="00492AC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GE Inspira Sans" w:hAnsi="GE Inspira Sans" w:cs="Arial"/>
          <w:sz w:val="22"/>
        </w:rPr>
      </w:pPr>
      <w:r w:rsidRPr="00CB0D44">
        <w:rPr>
          <w:rFonts w:ascii="GE Inspira Sans" w:hAnsi="GE Inspira Sans" w:cs="Arial"/>
          <w:sz w:val="22"/>
        </w:rPr>
        <w:t xml:space="preserve">The S2P </w:t>
      </w:r>
      <w:r w:rsidR="00541C2E">
        <w:rPr>
          <w:rFonts w:ascii="GE Inspira Sans" w:hAnsi="GE Inspira Sans" w:cs="Arial"/>
          <w:sz w:val="22"/>
        </w:rPr>
        <w:t>Project Manager</w:t>
      </w:r>
      <w:r w:rsidRPr="00CB0D44">
        <w:rPr>
          <w:rFonts w:ascii="GE Inspira Sans" w:hAnsi="GE Inspira Sans" w:cs="Arial"/>
          <w:sz w:val="22"/>
        </w:rPr>
        <w:t xml:space="preserve"> will be responsible for </w:t>
      </w:r>
      <w:r w:rsidR="00B6622B">
        <w:rPr>
          <w:rFonts w:ascii="GE Inspira Sans" w:hAnsi="GE Inspira Sans" w:cs="Arial"/>
          <w:sz w:val="22"/>
        </w:rPr>
        <w:t>project managing all GEHC resources, tasks</w:t>
      </w:r>
      <w:r w:rsidR="00CD4FB2">
        <w:rPr>
          <w:rFonts w:ascii="GE Inspira Sans" w:hAnsi="GE Inspira Sans" w:cs="Arial"/>
          <w:sz w:val="22"/>
        </w:rPr>
        <w:t>, risks,</w:t>
      </w:r>
      <w:r w:rsidR="003F0FF3">
        <w:rPr>
          <w:rFonts w:ascii="GE Inspira Sans" w:hAnsi="GE Inspira Sans" w:cs="Arial"/>
          <w:sz w:val="22"/>
        </w:rPr>
        <w:t xml:space="preserve"> dependencies,</w:t>
      </w:r>
      <w:r w:rsidR="00CD4FB2">
        <w:rPr>
          <w:rFonts w:ascii="GE Inspira Sans" w:hAnsi="GE Inspira Sans" w:cs="Arial"/>
          <w:sz w:val="22"/>
        </w:rPr>
        <w:t xml:space="preserve"> </w:t>
      </w:r>
      <w:r w:rsidR="00B6622B">
        <w:rPr>
          <w:rFonts w:ascii="GE Inspira Sans" w:hAnsi="GE Inspira Sans" w:cs="Arial"/>
          <w:sz w:val="22"/>
        </w:rPr>
        <w:t xml:space="preserve">and deliverables for this project.  The GEHC functional project team will have between 10-30 resources depending on the project phase, </w:t>
      </w:r>
      <w:r w:rsidR="00D40DC9">
        <w:rPr>
          <w:rFonts w:ascii="GE Inspira Sans" w:hAnsi="GE Inspira Sans" w:cs="Arial"/>
          <w:sz w:val="22"/>
        </w:rPr>
        <w:t>tasks,</w:t>
      </w:r>
      <w:r w:rsidR="00B6622B">
        <w:rPr>
          <w:rFonts w:ascii="GE Inspira Sans" w:hAnsi="GE Inspira Sans" w:cs="Arial"/>
          <w:sz w:val="22"/>
        </w:rPr>
        <w:t xml:space="preserve"> and deliverables.  </w:t>
      </w:r>
    </w:p>
    <w:p w14:paraId="58B80626" w14:textId="77777777" w:rsidR="00B6622B" w:rsidRDefault="00B6622B" w:rsidP="00492AC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GE Inspira Sans" w:hAnsi="GE Inspira Sans" w:cs="Arial"/>
          <w:sz w:val="22"/>
        </w:rPr>
      </w:pPr>
      <w:r>
        <w:rPr>
          <w:rFonts w:ascii="GE Inspira Sans" w:hAnsi="GE Inspira Sans" w:cs="Arial"/>
          <w:sz w:val="22"/>
        </w:rPr>
        <w:t>In partnership with the SI</w:t>
      </w:r>
      <w:r w:rsidR="00D40DC9">
        <w:rPr>
          <w:rFonts w:ascii="GE Inspira Sans" w:hAnsi="GE Inspira Sans" w:cs="Arial"/>
          <w:sz w:val="22"/>
        </w:rPr>
        <w:t xml:space="preserve"> Project Manager</w:t>
      </w:r>
      <w:r>
        <w:rPr>
          <w:rFonts w:ascii="GE Inspira Sans" w:hAnsi="GE Inspira Sans" w:cs="Arial"/>
          <w:sz w:val="22"/>
        </w:rPr>
        <w:t xml:space="preserve">, own the development and daily management of the </w:t>
      </w:r>
      <w:r w:rsidR="00D40DC9">
        <w:rPr>
          <w:rFonts w:ascii="GE Inspira Sans" w:hAnsi="GE Inspira Sans" w:cs="Arial"/>
          <w:sz w:val="22"/>
        </w:rPr>
        <w:t xml:space="preserve">GEHC functional </w:t>
      </w:r>
      <w:r>
        <w:rPr>
          <w:rFonts w:ascii="GE Inspira Sans" w:hAnsi="GE Inspira Sans" w:cs="Arial"/>
          <w:sz w:val="22"/>
        </w:rPr>
        <w:t>project plan.  The project plan</w:t>
      </w:r>
      <w:r w:rsidR="00D40DC9">
        <w:rPr>
          <w:rFonts w:ascii="GE Inspira Sans" w:hAnsi="GE Inspira Sans" w:cs="Arial"/>
          <w:sz w:val="22"/>
        </w:rPr>
        <w:t xml:space="preserve"> management</w:t>
      </w:r>
      <w:r>
        <w:rPr>
          <w:rFonts w:ascii="GE Inspira Sans" w:hAnsi="GE Inspira Sans" w:cs="Arial"/>
          <w:sz w:val="22"/>
        </w:rPr>
        <w:t xml:space="preserve"> tool has not been identified</w:t>
      </w:r>
      <w:r w:rsidR="00D40DC9">
        <w:rPr>
          <w:rFonts w:ascii="GE Inspira Sans" w:hAnsi="GE Inspira Sans" w:cs="Arial"/>
          <w:sz w:val="22"/>
        </w:rPr>
        <w:t xml:space="preserve"> and </w:t>
      </w:r>
      <w:r>
        <w:rPr>
          <w:rFonts w:ascii="GE Inspira Sans" w:hAnsi="GE Inspira Sans" w:cs="Arial"/>
          <w:sz w:val="22"/>
        </w:rPr>
        <w:t xml:space="preserve">will </w:t>
      </w:r>
      <w:r w:rsidR="00D40DC9">
        <w:rPr>
          <w:rFonts w:ascii="GE Inspira Sans" w:hAnsi="GE Inspira Sans" w:cs="Arial"/>
          <w:sz w:val="22"/>
        </w:rPr>
        <w:t xml:space="preserve">be </w:t>
      </w:r>
      <w:r>
        <w:rPr>
          <w:rFonts w:ascii="GE Inspira Sans" w:hAnsi="GE Inspira Sans" w:cs="Arial"/>
          <w:sz w:val="22"/>
        </w:rPr>
        <w:t>select</w:t>
      </w:r>
      <w:r w:rsidR="00D40DC9">
        <w:rPr>
          <w:rFonts w:ascii="GE Inspira Sans" w:hAnsi="GE Inspira Sans" w:cs="Arial"/>
          <w:sz w:val="22"/>
        </w:rPr>
        <w:t>ed</w:t>
      </w:r>
      <w:r>
        <w:rPr>
          <w:rFonts w:ascii="GE Inspira Sans" w:hAnsi="GE Inspira Sans" w:cs="Arial"/>
          <w:sz w:val="22"/>
        </w:rPr>
        <w:t xml:space="preserve"> in </w:t>
      </w:r>
      <w:r w:rsidR="00D40DC9">
        <w:rPr>
          <w:rFonts w:ascii="GE Inspira Sans" w:hAnsi="GE Inspira Sans" w:cs="Arial"/>
          <w:sz w:val="22"/>
        </w:rPr>
        <w:t>coordination</w:t>
      </w:r>
      <w:r>
        <w:rPr>
          <w:rFonts w:ascii="GE Inspira Sans" w:hAnsi="GE Inspira Sans" w:cs="Arial"/>
          <w:sz w:val="22"/>
        </w:rPr>
        <w:t xml:space="preserve"> with the SI.</w:t>
      </w:r>
    </w:p>
    <w:p w14:paraId="26D0B5F9" w14:textId="77777777" w:rsidR="005F2610" w:rsidRPr="005F2610" w:rsidRDefault="00B6622B" w:rsidP="005F2610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GE Inspira Sans" w:hAnsi="GE Inspira Sans" w:cs="Arial"/>
          <w:sz w:val="22"/>
        </w:rPr>
      </w:pPr>
      <w:r>
        <w:rPr>
          <w:rFonts w:ascii="GE Inspira Sans" w:hAnsi="GE Inspira Sans" w:cs="Arial"/>
          <w:sz w:val="22"/>
        </w:rPr>
        <w:t>In partnership with the GEHC IT Project Manager, ensure alignment on the management of the project plan dependencies between functions and IT.</w:t>
      </w:r>
    </w:p>
    <w:p w14:paraId="2FE1E6F4" w14:textId="77777777" w:rsidR="00B6622B" w:rsidRDefault="005F2610" w:rsidP="00492AC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GE Inspira Sans" w:hAnsi="GE Inspira Sans" w:cs="Arial"/>
          <w:sz w:val="22"/>
        </w:rPr>
      </w:pPr>
      <w:r>
        <w:rPr>
          <w:rFonts w:ascii="GE Inspira Sans" w:hAnsi="GE Inspira Sans" w:cs="Arial"/>
          <w:sz w:val="22"/>
        </w:rPr>
        <w:t>In partnership with the Sourcing Program Leader, assist with coordination and preparation for Project communication</w:t>
      </w:r>
      <w:r w:rsidR="00CD4FB2">
        <w:rPr>
          <w:rFonts w:ascii="GE Inspira Sans" w:hAnsi="GE Inspira Sans" w:cs="Arial"/>
          <w:sz w:val="22"/>
        </w:rPr>
        <w:t xml:space="preserve">, </w:t>
      </w:r>
      <w:r>
        <w:rPr>
          <w:rFonts w:ascii="GE Inspira Sans" w:hAnsi="GE Inspira Sans" w:cs="Arial"/>
          <w:sz w:val="22"/>
        </w:rPr>
        <w:t>Stakeholder Operating Mechanisms</w:t>
      </w:r>
      <w:r w:rsidR="00CD4FB2">
        <w:rPr>
          <w:rFonts w:ascii="GE Inspira Sans" w:hAnsi="GE Inspira Sans" w:cs="Arial"/>
          <w:sz w:val="22"/>
        </w:rPr>
        <w:t>, and Change Management-related activities</w:t>
      </w:r>
      <w:r>
        <w:rPr>
          <w:rFonts w:ascii="GE Inspira Sans" w:hAnsi="GE Inspira Sans" w:cs="Arial"/>
          <w:sz w:val="22"/>
        </w:rPr>
        <w:t xml:space="preserve">. </w:t>
      </w:r>
    </w:p>
    <w:p w14:paraId="0865DBC9" w14:textId="77777777" w:rsidR="00CD4FB2" w:rsidRDefault="00CD4FB2" w:rsidP="00492AC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GE Inspira Sans" w:hAnsi="GE Inspira Sans" w:cs="Arial"/>
          <w:sz w:val="22"/>
        </w:rPr>
      </w:pPr>
      <w:r>
        <w:rPr>
          <w:rFonts w:ascii="GE Inspira Sans" w:hAnsi="GE Inspira Sans" w:cs="Arial"/>
          <w:sz w:val="22"/>
        </w:rPr>
        <w:t>In partnership with the GEHC S2P Lean Leader, assist with the coordination and alignment of GEHC resources and tasks associated with design and Lean events.</w:t>
      </w:r>
    </w:p>
    <w:p w14:paraId="46AD69E3" w14:textId="77777777" w:rsidR="005F2610" w:rsidRDefault="005F2610" w:rsidP="00492AC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GE Inspira Sans" w:hAnsi="GE Inspira Sans" w:cs="Arial"/>
          <w:sz w:val="22"/>
        </w:rPr>
      </w:pPr>
      <w:r>
        <w:rPr>
          <w:rFonts w:ascii="GE Inspira Sans" w:hAnsi="GE Inspira Sans" w:cs="Arial"/>
          <w:sz w:val="22"/>
        </w:rPr>
        <w:t xml:space="preserve">Lead project execution </w:t>
      </w:r>
      <w:r w:rsidR="00D40DC9">
        <w:rPr>
          <w:rFonts w:ascii="GE Inspira Sans" w:hAnsi="GE Inspira Sans" w:cs="Arial"/>
          <w:sz w:val="22"/>
        </w:rPr>
        <w:t xml:space="preserve">of all Functional </w:t>
      </w:r>
      <w:r>
        <w:rPr>
          <w:rFonts w:ascii="GE Inspira Sans" w:hAnsi="GE Inspira Sans" w:cs="Arial"/>
          <w:sz w:val="22"/>
        </w:rPr>
        <w:t xml:space="preserve">Operating Mechanisms of managed resources and participate in Operating Mechanisms of other workstreams to ensure alignment with </w:t>
      </w:r>
      <w:r w:rsidR="00D40DC9">
        <w:rPr>
          <w:rFonts w:ascii="GE Inspira Sans" w:hAnsi="GE Inspira Sans" w:cs="Arial"/>
          <w:sz w:val="22"/>
        </w:rPr>
        <w:t>the Functional</w:t>
      </w:r>
      <w:r>
        <w:rPr>
          <w:rFonts w:ascii="GE Inspira Sans" w:hAnsi="GE Inspira Sans" w:cs="Arial"/>
          <w:sz w:val="22"/>
        </w:rPr>
        <w:t xml:space="preserve"> project plan. </w:t>
      </w:r>
    </w:p>
    <w:p w14:paraId="05C40854" w14:textId="77777777" w:rsidR="005F2610" w:rsidRDefault="00CD4FB2" w:rsidP="00492AC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GE Inspira Sans" w:hAnsi="GE Inspira Sans" w:cs="Arial"/>
          <w:sz w:val="22"/>
        </w:rPr>
      </w:pPr>
      <w:r>
        <w:rPr>
          <w:rFonts w:ascii="GE Inspira Sans" w:hAnsi="GE Inspira Sans" w:cs="Arial"/>
          <w:sz w:val="22"/>
        </w:rPr>
        <w:t>As a key member of the Program Leadership team, assist with Problem-Solving efforts as it relates to program execution.</w:t>
      </w:r>
    </w:p>
    <w:p w14:paraId="4C803058" w14:textId="77777777" w:rsidR="00CD4FB2" w:rsidRDefault="00CD4FB2" w:rsidP="00CD4FB2">
      <w:pPr>
        <w:pStyle w:val="BodyText3"/>
        <w:numPr>
          <w:ilvl w:val="0"/>
          <w:numId w:val="2"/>
        </w:numPr>
        <w:jc w:val="both"/>
        <w:rPr>
          <w:rFonts w:ascii="GE Inspira Sans" w:hAnsi="GE Inspira Sans"/>
          <w:sz w:val="22"/>
        </w:rPr>
      </w:pPr>
      <w:r>
        <w:rPr>
          <w:rFonts w:ascii="GE Inspira Sans" w:hAnsi="GE Inspira Sans"/>
          <w:sz w:val="22"/>
        </w:rPr>
        <w:lastRenderedPageBreak/>
        <w:t>This role</w:t>
      </w:r>
      <w:r w:rsidRPr="00625679">
        <w:rPr>
          <w:rFonts w:ascii="GE Inspira Sans" w:eastAsia="MS Mincho" w:hAnsi="GE Inspira Sans"/>
          <w:sz w:val="22"/>
          <w:lang w:eastAsia="ja-JP"/>
        </w:rPr>
        <w:t xml:space="preserve"> </w:t>
      </w:r>
      <w:r>
        <w:rPr>
          <w:rFonts w:ascii="GE Inspira Sans" w:eastAsia="MS Mincho" w:hAnsi="GE Inspira Sans"/>
          <w:sz w:val="22"/>
          <w:lang w:eastAsia="ja-JP"/>
        </w:rPr>
        <w:t>can be remote however it must be in either the Eastern or Central time zone of the United States.  This role will require limited travel to GEHC offices (minimum 10% time).</w:t>
      </w:r>
    </w:p>
    <w:p w14:paraId="6CCB71CA" w14:textId="77777777" w:rsidR="00492ACA" w:rsidRPr="00A40D1E" w:rsidRDefault="00492ACA" w:rsidP="00492ACA">
      <w:pPr>
        <w:jc w:val="both"/>
        <w:rPr>
          <w:rFonts w:ascii="GE Inspira Sans" w:eastAsia="MS Mincho" w:hAnsi="GE Inspira Sans" w:cs="Arial"/>
          <w:sz w:val="22"/>
          <w:lang w:eastAsia="ja-JP"/>
        </w:rPr>
      </w:pPr>
    </w:p>
    <w:p w14:paraId="53D939B5" w14:textId="77777777" w:rsidR="00492ACA" w:rsidRPr="00A40D1E" w:rsidRDefault="00492ACA" w:rsidP="00492ACA">
      <w:pPr>
        <w:jc w:val="both"/>
        <w:rPr>
          <w:rFonts w:ascii="GE Inspira Sans" w:eastAsia="MS Mincho" w:hAnsi="GE Inspira Sans" w:cs="Arial"/>
          <w:b/>
          <w:sz w:val="22"/>
          <w:szCs w:val="20"/>
          <w:lang w:eastAsia="ja-JP"/>
        </w:rPr>
      </w:pPr>
      <w:r w:rsidRPr="00A40D1E">
        <w:rPr>
          <w:rFonts w:ascii="GE Inspira Sans" w:hAnsi="GE Inspira Sans" w:cs="Arial"/>
          <w:b/>
          <w:sz w:val="22"/>
          <w:szCs w:val="20"/>
        </w:rPr>
        <w:t>Qualifications:</w:t>
      </w:r>
    </w:p>
    <w:p w14:paraId="4F87C12D" w14:textId="77777777" w:rsidR="008E3067" w:rsidRDefault="003F0FF3" w:rsidP="008E3067">
      <w:pPr>
        <w:numPr>
          <w:ilvl w:val="0"/>
          <w:numId w:val="6"/>
        </w:numPr>
        <w:jc w:val="both"/>
        <w:rPr>
          <w:rFonts w:ascii="GE Inspira Sans" w:hAnsi="GE Inspira Sans" w:cs="Arial"/>
          <w:sz w:val="22"/>
        </w:rPr>
      </w:pPr>
      <w:r>
        <w:rPr>
          <w:rFonts w:ascii="GE Inspira Sans" w:hAnsi="GE Inspira Sans" w:cs="Arial"/>
          <w:sz w:val="22"/>
        </w:rPr>
        <w:t>PM certified (</w:t>
      </w:r>
      <w:proofErr w:type="gramStart"/>
      <w:r>
        <w:rPr>
          <w:rFonts w:ascii="GE Inspira Sans" w:hAnsi="GE Inspira Sans" w:cs="Arial"/>
          <w:sz w:val="22"/>
        </w:rPr>
        <w:t>i.e.</w:t>
      </w:r>
      <w:proofErr w:type="gramEnd"/>
      <w:r>
        <w:rPr>
          <w:rFonts w:ascii="GE Inspira Sans" w:hAnsi="GE Inspira Sans" w:cs="Arial"/>
          <w:sz w:val="22"/>
        </w:rPr>
        <w:t xml:space="preserve"> </w:t>
      </w:r>
      <w:r w:rsidR="008E3067">
        <w:rPr>
          <w:rFonts w:ascii="GE Inspira Sans" w:hAnsi="GE Inspira Sans" w:cs="Arial"/>
          <w:sz w:val="22"/>
        </w:rPr>
        <w:t>PMP</w:t>
      </w:r>
      <w:r>
        <w:rPr>
          <w:rFonts w:ascii="GE Inspira Sans" w:hAnsi="GE Inspira Sans" w:cs="Arial"/>
          <w:sz w:val="22"/>
        </w:rPr>
        <w:t xml:space="preserve">) </w:t>
      </w:r>
      <w:r w:rsidR="008E3067">
        <w:rPr>
          <w:rFonts w:ascii="GE Inspira Sans" w:hAnsi="GE Inspira Sans" w:cs="Arial"/>
          <w:sz w:val="22"/>
        </w:rPr>
        <w:t>with a m</w:t>
      </w:r>
      <w:r w:rsidR="008E3067" w:rsidRPr="008E3067">
        <w:rPr>
          <w:rFonts w:ascii="GE Inspira Sans" w:hAnsi="GE Inspira Sans" w:cs="Arial"/>
          <w:sz w:val="22"/>
        </w:rPr>
        <w:t xml:space="preserve">inimum of </w:t>
      </w:r>
      <w:r w:rsidR="00157CC4">
        <w:rPr>
          <w:rFonts w:ascii="GE Inspira Sans" w:hAnsi="GE Inspira Sans" w:cs="Arial"/>
          <w:sz w:val="22"/>
        </w:rPr>
        <w:t>3</w:t>
      </w:r>
      <w:r w:rsidR="008E3067" w:rsidRPr="008E3067">
        <w:rPr>
          <w:rFonts w:ascii="GE Inspira Sans" w:hAnsi="GE Inspira Sans" w:cs="Arial"/>
          <w:sz w:val="22"/>
        </w:rPr>
        <w:t xml:space="preserve"> years of experience </w:t>
      </w:r>
      <w:r w:rsidR="00157CC4">
        <w:rPr>
          <w:rFonts w:ascii="GE Inspira Sans" w:hAnsi="GE Inspira Sans" w:cs="Arial"/>
          <w:sz w:val="22"/>
        </w:rPr>
        <w:t>as a lead Project Manager.</w:t>
      </w:r>
    </w:p>
    <w:p w14:paraId="260AAED2" w14:textId="77777777" w:rsidR="00492ACA" w:rsidRDefault="00492ACA" w:rsidP="00492ACA">
      <w:pPr>
        <w:numPr>
          <w:ilvl w:val="0"/>
          <w:numId w:val="6"/>
        </w:numPr>
        <w:jc w:val="both"/>
        <w:rPr>
          <w:rFonts w:ascii="GE Inspira Sans" w:hAnsi="GE Inspira Sans" w:cs="Arial"/>
          <w:sz w:val="22"/>
        </w:rPr>
      </w:pPr>
      <w:r w:rsidRPr="00A40D1E">
        <w:rPr>
          <w:rFonts w:ascii="GE Inspira Sans" w:hAnsi="GE Inspira Sans" w:cs="Arial"/>
          <w:sz w:val="22"/>
        </w:rPr>
        <w:t xml:space="preserve">Bachelor’s </w:t>
      </w:r>
      <w:r>
        <w:rPr>
          <w:rFonts w:ascii="GE Inspira Sans" w:hAnsi="GE Inspira Sans" w:cs="Arial"/>
          <w:sz w:val="22"/>
        </w:rPr>
        <w:t>d</w:t>
      </w:r>
      <w:r w:rsidRPr="00A40D1E">
        <w:rPr>
          <w:rFonts w:ascii="GE Inspira Sans" w:hAnsi="GE Inspira Sans" w:cs="Arial"/>
          <w:sz w:val="22"/>
        </w:rPr>
        <w:t xml:space="preserve">egree in </w:t>
      </w:r>
      <w:r w:rsidR="00157CC4">
        <w:rPr>
          <w:rFonts w:ascii="GE Inspira Sans" w:hAnsi="GE Inspira Sans" w:cs="Arial"/>
          <w:sz w:val="22"/>
        </w:rPr>
        <w:t xml:space="preserve">either </w:t>
      </w:r>
      <w:r w:rsidR="008E3067">
        <w:rPr>
          <w:rFonts w:ascii="GE Inspira Sans" w:hAnsi="GE Inspira Sans" w:cs="Arial"/>
          <w:sz w:val="22"/>
        </w:rPr>
        <w:t xml:space="preserve">Business, </w:t>
      </w:r>
      <w:r w:rsidRPr="00A40D1E">
        <w:rPr>
          <w:rFonts w:ascii="GE Inspira Sans" w:hAnsi="GE Inspira Sans" w:cs="Arial"/>
          <w:sz w:val="22"/>
        </w:rPr>
        <w:t>Engineering, Procurement, Supply Chain Management, or Finance</w:t>
      </w:r>
      <w:r>
        <w:rPr>
          <w:rFonts w:ascii="GE Inspira Sans" w:hAnsi="GE Inspira Sans" w:cs="Arial"/>
          <w:sz w:val="22"/>
        </w:rPr>
        <w:t>.</w:t>
      </w:r>
    </w:p>
    <w:p w14:paraId="02E16F1B" w14:textId="77777777" w:rsidR="008E3067" w:rsidRDefault="00157CC4" w:rsidP="008E3067">
      <w:pPr>
        <w:numPr>
          <w:ilvl w:val="0"/>
          <w:numId w:val="6"/>
        </w:numPr>
        <w:jc w:val="both"/>
        <w:rPr>
          <w:rFonts w:ascii="GE Inspira Sans" w:hAnsi="GE Inspira Sans" w:cs="Arial"/>
          <w:sz w:val="22"/>
        </w:rPr>
      </w:pPr>
      <w:r>
        <w:rPr>
          <w:rFonts w:ascii="GE Inspira Sans" w:hAnsi="GE Inspira Sans" w:cs="Arial"/>
          <w:sz w:val="22"/>
        </w:rPr>
        <w:t xml:space="preserve">Demonstrated </w:t>
      </w:r>
      <w:r w:rsidR="008E3067">
        <w:rPr>
          <w:rFonts w:ascii="GE Inspira Sans" w:hAnsi="GE Inspira Sans" w:cs="Arial"/>
          <w:sz w:val="22"/>
        </w:rPr>
        <w:t xml:space="preserve">Project management experience leading </w:t>
      </w:r>
      <w:r>
        <w:rPr>
          <w:rFonts w:ascii="GE Inspira Sans" w:hAnsi="GE Inspira Sans" w:cs="Arial"/>
          <w:sz w:val="22"/>
        </w:rPr>
        <w:t xml:space="preserve">large </w:t>
      </w:r>
      <w:r w:rsidR="008E3067">
        <w:rPr>
          <w:rFonts w:ascii="GE Inspira Sans" w:hAnsi="GE Inspira Sans" w:cs="Arial"/>
          <w:sz w:val="22"/>
        </w:rPr>
        <w:t>Functional teams in a complex,</w:t>
      </w:r>
      <w:r w:rsidR="00CF5C71">
        <w:rPr>
          <w:rFonts w:ascii="GE Inspira Sans" w:hAnsi="GE Inspira Sans" w:cs="Arial"/>
          <w:sz w:val="22"/>
        </w:rPr>
        <w:t xml:space="preserve"> remote, </w:t>
      </w:r>
      <w:r w:rsidR="008E3067">
        <w:rPr>
          <w:rFonts w:ascii="GE Inspira Sans" w:hAnsi="GE Inspira Sans" w:cs="Arial"/>
          <w:sz w:val="22"/>
        </w:rPr>
        <w:t>global project.</w:t>
      </w:r>
    </w:p>
    <w:p w14:paraId="1D7016DB" w14:textId="77777777" w:rsidR="008E3067" w:rsidRDefault="008E3067" w:rsidP="008E3067">
      <w:pPr>
        <w:numPr>
          <w:ilvl w:val="0"/>
          <w:numId w:val="6"/>
        </w:numPr>
        <w:jc w:val="both"/>
        <w:rPr>
          <w:rFonts w:ascii="GE Inspira Sans" w:hAnsi="GE Inspira Sans" w:cs="Arial"/>
          <w:sz w:val="22"/>
        </w:rPr>
      </w:pPr>
      <w:r>
        <w:rPr>
          <w:rFonts w:ascii="GE Inspira Sans" w:hAnsi="GE Inspira Sans" w:cs="Arial"/>
          <w:sz w:val="22"/>
        </w:rPr>
        <w:t>Demonstrated leadership and problem-solving skills.</w:t>
      </w:r>
    </w:p>
    <w:p w14:paraId="7029A44D" w14:textId="77777777" w:rsidR="00157CC4" w:rsidRDefault="00157CC4" w:rsidP="008E3067">
      <w:pPr>
        <w:numPr>
          <w:ilvl w:val="0"/>
          <w:numId w:val="6"/>
        </w:numPr>
        <w:jc w:val="both"/>
        <w:rPr>
          <w:rFonts w:ascii="GE Inspira Sans" w:hAnsi="GE Inspira Sans" w:cs="Arial"/>
          <w:sz w:val="22"/>
        </w:rPr>
      </w:pPr>
      <w:r>
        <w:rPr>
          <w:rFonts w:ascii="GE Inspira Sans" w:hAnsi="GE Inspira Sans" w:cs="Arial"/>
          <w:sz w:val="22"/>
        </w:rPr>
        <w:t xml:space="preserve">Demonstrated experience in </w:t>
      </w:r>
      <w:r w:rsidR="005265B8">
        <w:rPr>
          <w:rFonts w:ascii="GE Inspira Sans" w:hAnsi="GE Inspira Sans" w:cs="Arial"/>
          <w:sz w:val="22"/>
        </w:rPr>
        <w:t>leading Executive stakeholder Operating Mechanisms.</w:t>
      </w:r>
    </w:p>
    <w:p w14:paraId="08911F87" w14:textId="77777777" w:rsidR="005265B8" w:rsidRPr="008E3067" w:rsidRDefault="005265B8" w:rsidP="008E3067">
      <w:pPr>
        <w:numPr>
          <w:ilvl w:val="0"/>
          <w:numId w:val="6"/>
        </w:numPr>
        <w:jc w:val="both"/>
        <w:rPr>
          <w:rFonts w:ascii="GE Inspira Sans" w:hAnsi="GE Inspira Sans" w:cs="Arial"/>
          <w:sz w:val="22"/>
        </w:rPr>
      </w:pPr>
      <w:r>
        <w:rPr>
          <w:rFonts w:ascii="GE Inspira Sans" w:hAnsi="GE Inspira Sans" w:cs="Arial"/>
          <w:sz w:val="22"/>
        </w:rPr>
        <w:t>Familiarity with LEAN principals.</w:t>
      </w:r>
    </w:p>
    <w:p w14:paraId="427333C4" w14:textId="77777777" w:rsidR="00492ACA" w:rsidRPr="00A40D1E" w:rsidRDefault="00492ACA" w:rsidP="00492ACA">
      <w:pPr>
        <w:pStyle w:val="BodyText"/>
        <w:jc w:val="both"/>
        <w:rPr>
          <w:rFonts w:ascii="GE Inspira Sans" w:eastAsia="MS Mincho" w:hAnsi="GE Inspira Sans" w:cs="Arial"/>
          <w:sz w:val="22"/>
          <w:lang w:eastAsia="ja-JP"/>
        </w:rPr>
      </w:pPr>
    </w:p>
    <w:p w14:paraId="5895C91B" w14:textId="77777777" w:rsidR="00492ACA" w:rsidRPr="00A40D1E" w:rsidRDefault="00492ACA" w:rsidP="00492ACA">
      <w:pPr>
        <w:jc w:val="both"/>
        <w:rPr>
          <w:rFonts w:ascii="GE Inspira Sans" w:hAnsi="GE Inspira Sans" w:cs="Arial"/>
          <w:b/>
          <w:sz w:val="22"/>
          <w:szCs w:val="20"/>
        </w:rPr>
      </w:pPr>
      <w:r>
        <w:rPr>
          <w:rFonts w:ascii="GE Inspira Sans" w:hAnsi="GE Inspira Sans" w:cs="Arial"/>
          <w:b/>
          <w:sz w:val="22"/>
          <w:szCs w:val="20"/>
        </w:rPr>
        <w:t>Desired Characteristics</w:t>
      </w:r>
      <w:r w:rsidRPr="00A40D1E">
        <w:rPr>
          <w:rFonts w:ascii="GE Inspira Sans" w:hAnsi="GE Inspira Sans" w:cs="Arial"/>
          <w:b/>
          <w:sz w:val="22"/>
          <w:szCs w:val="20"/>
        </w:rPr>
        <w:t>:</w:t>
      </w:r>
    </w:p>
    <w:p w14:paraId="05510806" w14:textId="77777777" w:rsidR="008E3067" w:rsidRDefault="008E3067" w:rsidP="00492ACA">
      <w:pPr>
        <w:numPr>
          <w:ilvl w:val="0"/>
          <w:numId w:val="5"/>
        </w:numPr>
        <w:tabs>
          <w:tab w:val="num" w:pos="720"/>
        </w:tabs>
        <w:jc w:val="both"/>
        <w:rPr>
          <w:rFonts w:ascii="GE Inspira Sans" w:hAnsi="GE Inspira Sans" w:cs="Arial"/>
          <w:sz w:val="22"/>
        </w:rPr>
      </w:pPr>
      <w:r>
        <w:rPr>
          <w:rFonts w:ascii="GE Inspira Sans" w:hAnsi="GE Inspira Sans" w:cs="Arial"/>
          <w:sz w:val="22"/>
        </w:rPr>
        <w:t>GEHC experience.</w:t>
      </w:r>
    </w:p>
    <w:p w14:paraId="10AD8149" w14:textId="77777777" w:rsidR="008E3067" w:rsidRDefault="008E3067" w:rsidP="00492ACA">
      <w:pPr>
        <w:numPr>
          <w:ilvl w:val="0"/>
          <w:numId w:val="5"/>
        </w:numPr>
        <w:tabs>
          <w:tab w:val="num" w:pos="720"/>
        </w:tabs>
        <w:jc w:val="both"/>
        <w:rPr>
          <w:rFonts w:ascii="GE Inspira Sans" w:hAnsi="GE Inspira Sans" w:cs="Arial"/>
          <w:sz w:val="22"/>
        </w:rPr>
      </w:pPr>
      <w:r>
        <w:rPr>
          <w:rFonts w:ascii="GE Inspira Sans" w:hAnsi="GE Inspira Sans" w:cs="Arial"/>
          <w:sz w:val="22"/>
        </w:rPr>
        <w:t>Experience working in the S2P space.</w:t>
      </w:r>
    </w:p>
    <w:p w14:paraId="6B457C59" w14:textId="77777777" w:rsidR="008E3067" w:rsidRPr="00157CC4" w:rsidRDefault="008E3067" w:rsidP="00157CC4">
      <w:pPr>
        <w:numPr>
          <w:ilvl w:val="0"/>
          <w:numId w:val="5"/>
        </w:numPr>
        <w:tabs>
          <w:tab w:val="num" w:pos="720"/>
        </w:tabs>
        <w:jc w:val="both"/>
        <w:rPr>
          <w:rFonts w:ascii="GE Inspira Sans" w:hAnsi="GE Inspira Sans" w:cs="Arial"/>
          <w:sz w:val="22"/>
        </w:rPr>
      </w:pPr>
      <w:r>
        <w:rPr>
          <w:rFonts w:ascii="GE Inspira Sans" w:hAnsi="GE Inspira Sans" w:cs="Arial"/>
          <w:sz w:val="22"/>
        </w:rPr>
        <w:t>Familiarity with Coupa Business Spend Management platform.</w:t>
      </w:r>
    </w:p>
    <w:p w14:paraId="63C05053" w14:textId="77777777" w:rsidR="008E3067" w:rsidRDefault="008E3067" w:rsidP="00492ACA">
      <w:pPr>
        <w:numPr>
          <w:ilvl w:val="0"/>
          <w:numId w:val="5"/>
        </w:numPr>
        <w:tabs>
          <w:tab w:val="num" w:pos="720"/>
        </w:tabs>
        <w:jc w:val="both"/>
        <w:rPr>
          <w:rFonts w:ascii="GE Inspira Sans" w:hAnsi="GE Inspira Sans" w:cs="Arial"/>
          <w:sz w:val="22"/>
        </w:rPr>
      </w:pPr>
      <w:r>
        <w:rPr>
          <w:rFonts w:ascii="GE Inspira Sans" w:hAnsi="GE Inspira Sans" w:cs="Arial"/>
          <w:sz w:val="22"/>
        </w:rPr>
        <w:t xml:space="preserve"> </w:t>
      </w:r>
      <w:r w:rsidRPr="00A40D1E">
        <w:rPr>
          <w:rFonts w:ascii="GE Inspira Sans" w:hAnsi="GE Inspira Sans" w:cs="Arial"/>
          <w:sz w:val="22"/>
        </w:rPr>
        <w:t xml:space="preserve">Sourcing, </w:t>
      </w:r>
      <w:r>
        <w:rPr>
          <w:rFonts w:ascii="GE Inspira Sans" w:hAnsi="GE Inspira Sans" w:cs="Arial"/>
          <w:sz w:val="22"/>
        </w:rPr>
        <w:t xml:space="preserve">Procurement, </w:t>
      </w:r>
      <w:r w:rsidRPr="00A40D1E">
        <w:rPr>
          <w:rFonts w:ascii="GE Inspira Sans" w:hAnsi="GE Inspira Sans" w:cs="Arial"/>
          <w:sz w:val="22"/>
        </w:rPr>
        <w:t xml:space="preserve">Operations, Supply Chain and/or </w:t>
      </w:r>
      <w:r>
        <w:rPr>
          <w:rFonts w:ascii="GE Inspira Sans" w:hAnsi="GE Inspira Sans" w:cs="Arial"/>
          <w:sz w:val="22"/>
        </w:rPr>
        <w:t>Account Payables</w:t>
      </w:r>
      <w:r w:rsidRPr="00A40D1E">
        <w:rPr>
          <w:rFonts w:ascii="GE Inspira Sans" w:hAnsi="GE Inspira Sans" w:cs="Arial"/>
          <w:sz w:val="22"/>
        </w:rPr>
        <w:t xml:space="preserve"> background</w:t>
      </w:r>
      <w:r>
        <w:rPr>
          <w:rFonts w:ascii="GE Inspira Sans" w:hAnsi="GE Inspira Sans" w:cs="Arial"/>
          <w:sz w:val="22"/>
        </w:rPr>
        <w:t xml:space="preserve"> </w:t>
      </w:r>
    </w:p>
    <w:p w14:paraId="63D672DE" w14:textId="77777777" w:rsidR="00157CC4" w:rsidRDefault="00157CC4" w:rsidP="00157CC4">
      <w:pPr>
        <w:jc w:val="both"/>
        <w:rPr>
          <w:rFonts w:ascii="GE Inspira Sans" w:hAnsi="GE Inspira Sans" w:cs="Arial"/>
          <w:sz w:val="22"/>
        </w:rPr>
      </w:pPr>
    </w:p>
    <w:p w14:paraId="35018C03" w14:textId="77777777" w:rsidR="00492ACA" w:rsidRDefault="00492ACA" w:rsidP="00492ACA">
      <w:pPr>
        <w:numPr>
          <w:ilvl w:val="0"/>
          <w:numId w:val="5"/>
        </w:numPr>
        <w:tabs>
          <w:tab w:val="num" w:pos="720"/>
        </w:tabs>
        <w:jc w:val="both"/>
        <w:rPr>
          <w:rFonts w:ascii="GE Inspira Sans" w:hAnsi="GE Inspira Sans" w:cs="Arial"/>
          <w:sz w:val="22"/>
        </w:rPr>
      </w:pPr>
      <w:r>
        <w:rPr>
          <w:rFonts w:ascii="GE Inspira Sans" w:hAnsi="GE Inspira Sans" w:cs="Arial"/>
          <w:sz w:val="22"/>
        </w:rPr>
        <w:t>5-10 years of experience leading teams (Supply Chain/Operations).</w:t>
      </w:r>
    </w:p>
    <w:p w14:paraId="17650F02" w14:textId="77777777" w:rsidR="00492ACA" w:rsidRDefault="00492ACA" w:rsidP="00492ACA">
      <w:pPr>
        <w:numPr>
          <w:ilvl w:val="0"/>
          <w:numId w:val="5"/>
        </w:numPr>
        <w:tabs>
          <w:tab w:val="num" w:pos="720"/>
        </w:tabs>
        <w:jc w:val="both"/>
        <w:rPr>
          <w:rFonts w:ascii="GE Inspira Sans" w:hAnsi="GE Inspira Sans" w:cs="Arial"/>
          <w:sz w:val="22"/>
        </w:rPr>
      </w:pPr>
      <w:r>
        <w:rPr>
          <w:rFonts w:ascii="GE Inspira Sans" w:hAnsi="GE Inspira Sans" w:cs="Arial"/>
          <w:sz w:val="22"/>
        </w:rPr>
        <w:t>5-10 years of hands-on experience applying Lean/driving results through continuous improvement.</w:t>
      </w:r>
    </w:p>
    <w:p w14:paraId="1AFD70E2" w14:textId="77777777" w:rsidR="00492ACA" w:rsidRDefault="00492ACA" w:rsidP="00492ACA">
      <w:pPr>
        <w:numPr>
          <w:ilvl w:val="0"/>
          <w:numId w:val="5"/>
        </w:numPr>
        <w:tabs>
          <w:tab w:val="num" w:pos="720"/>
        </w:tabs>
        <w:jc w:val="both"/>
        <w:rPr>
          <w:rFonts w:ascii="GE Inspira Sans" w:hAnsi="GE Inspira Sans" w:cs="Arial"/>
          <w:sz w:val="22"/>
        </w:rPr>
      </w:pPr>
      <w:r>
        <w:rPr>
          <w:rFonts w:ascii="GE Inspira Sans" w:hAnsi="GE Inspira Sans" w:cs="Arial"/>
          <w:sz w:val="22"/>
        </w:rPr>
        <w:t>Directly lead a minimum of 10 Kaizen/Lean events focused on simplification and standardization.</w:t>
      </w:r>
    </w:p>
    <w:p w14:paraId="07E04793" w14:textId="77777777" w:rsidR="00492ACA" w:rsidRDefault="00492ACA" w:rsidP="00492ACA">
      <w:pPr>
        <w:numPr>
          <w:ilvl w:val="0"/>
          <w:numId w:val="5"/>
        </w:numPr>
        <w:tabs>
          <w:tab w:val="num" w:pos="720"/>
        </w:tabs>
        <w:jc w:val="both"/>
        <w:rPr>
          <w:rFonts w:ascii="GE Inspira Sans" w:hAnsi="GE Inspira Sans" w:cs="Arial"/>
          <w:sz w:val="22"/>
        </w:rPr>
      </w:pPr>
      <w:r>
        <w:rPr>
          <w:rFonts w:ascii="GE Inspira Sans" w:hAnsi="GE Inspira Sans" w:cs="Arial"/>
          <w:sz w:val="22"/>
        </w:rPr>
        <w:t>Prior direct experience with driving Lean culture/behavior transformation associated with implementation of new technology platform.</w:t>
      </w:r>
    </w:p>
    <w:p w14:paraId="42269217" w14:textId="77777777" w:rsidR="00492ACA" w:rsidRDefault="00492ACA" w:rsidP="00492ACA">
      <w:pPr>
        <w:numPr>
          <w:ilvl w:val="0"/>
          <w:numId w:val="5"/>
        </w:numPr>
        <w:tabs>
          <w:tab w:val="num" w:pos="720"/>
        </w:tabs>
        <w:jc w:val="both"/>
        <w:rPr>
          <w:rFonts w:ascii="GE Inspira Sans" w:hAnsi="GE Inspira Sans" w:cs="Arial"/>
          <w:sz w:val="22"/>
        </w:rPr>
      </w:pPr>
      <w:r>
        <w:rPr>
          <w:rFonts w:ascii="GE Inspira Sans" w:hAnsi="GE Inspira Sans" w:cs="Arial"/>
          <w:sz w:val="22"/>
        </w:rPr>
        <w:t>Coaching/training experiences with world-class consulting organizations or academies.</w:t>
      </w:r>
    </w:p>
    <w:p w14:paraId="5CBF6554" w14:textId="77777777" w:rsidR="00492ACA" w:rsidRDefault="00492ACA" w:rsidP="00492ACA">
      <w:pPr>
        <w:numPr>
          <w:ilvl w:val="0"/>
          <w:numId w:val="5"/>
        </w:numPr>
        <w:jc w:val="both"/>
        <w:rPr>
          <w:rFonts w:ascii="GE Inspira Sans" w:hAnsi="GE Inspira Sans" w:cs="Arial"/>
          <w:sz w:val="22"/>
        </w:rPr>
      </w:pPr>
      <w:r>
        <w:rPr>
          <w:rFonts w:ascii="GE Inspira Sans" w:hAnsi="GE Inspira Sans" w:cs="Arial"/>
          <w:sz w:val="22"/>
        </w:rPr>
        <w:t>Global mindset and experience with working across cultures, teams, and time zones.</w:t>
      </w:r>
    </w:p>
    <w:p w14:paraId="359F33B7" w14:textId="77777777" w:rsidR="00492ACA" w:rsidRPr="00985F35" w:rsidRDefault="00492ACA" w:rsidP="00492ACA">
      <w:pPr>
        <w:numPr>
          <w:ilvl w:val="0"/>
          <w:numId w:val="5"/>
        </w:numPr>
        <w:tabs>
          <w:tab w:val="num" w:pos="720"/>
        </w:tabs>
        <w:jc w:val="both"/>
        <w:rPr>
          <w:rFonts w:ascii="GE Inspira Sans" w:hAnsi="GE Inspira Sans" w:cs="Arial"/>
          <w:sz w:val="22"/>
        </w:rPr>
      </w:pPr>
      <w:r w:rsidRPr="00985F35">
        <w:rPr>
          <w:rFonts w:ascii="GE Inspira Sans" w:hAnsi="GE Inspira Sans" w:cs="Arial"/>
          <w:sz w:val="22"/>
        </w:rPr>
        <w:t>Proven ability to coach/influence cross-functional teams</w:t>
      </w:r>
    </w:p>
    <w:p w14:paraId="378FB20C" w14:textId="77777777" w:rsidR="00492ACA" w:rsidRDefault="00492ACA" w:rsidP="00492ACA">
      <w:pPr>
        <w:numPr>
          <w:ilvl w:val="0"/>
          <w:numId w:val="5"/>
        </w:numPr>
        <w:tabs>
          <w:tab w:val="num" w:pos="720"/>
        </w:tabs>
        <w:jc w:val="both"/>
        <w:rPr>
          <w:rFonts w:ascii="GE Inspira Sans" w:hAnsi="GE Inspira Sans" w:cs="Arial"/>
          <w:sz w:val="22"/>
        </w:rPr>
      </w:pPr>
      <w:r>
        <w:rPr>
          <w:rFonts w:ascii="GE Inspira Sans" w:hAnsi="GE Inspira Sans" w:cs="Arial"/>
          <w:sz w:val="22"/>
        </w:rPr>
        <w:t>Ability to work independently and deal effectively with multiples priorities in a diverse organization</w:t>
      </w:r>
    </w:p>
    <w:p w14:paraId="1EAE438A" w14:textId="77777777" w:rsidR="00492ACA" w:rsidRPr="005F2A9E" w:rsidRDefault="00492ACA" w:rsidP="00492ACA">
      <w:pPr>
        <w:numPr>
          <w:ilvl w:val="0"/>
          <w:numId w:val="5"/>
        </w:numPr>
        <w:tabs>
          <w:tab w:val="num" w:pos="720"/>
        </w:tabs>
        <w:jc w:val="both"/>
        <w:rPr>
          <w:rFonts w:ascii="GE Inspira Sans" w:hAnsi="GE Inspira Sans" w:cs="Arial"/>
          <w:sz w:val="22"/>
        </w:rPr>
      </w:pPr>
      <w:r>
        <w:rPr>
          <w:rFonts w:ascii="GE Inspira Sans" w:hAnsi="GE Inspira Sans" w:cs="Arial"/>
          <w:sz w:val="22"/>
        </w:rPr>
        <w:t>Demonstrated ability to create guidelines and metrics to facilitate strong process performance.</w:t>
      </w:r>
    </w:p>
    <w:p w14:paraId="1E61BC0F" w14:textId="77777777" w:rsidR="00492ACA" w:rsidRPr="007C4592" w:rsidRDefault="00492ACA" w:rsidP="00492ACA">
      <w:pPr>
        <w:numPr>
          <w:ilvl w:val="0"/>
          <w:numId w:val="5"/>
        </w:numPr>
        <w:tabs>
          <w:tab w:val="num" w:pos="720"/>
        </w:tabs>
        <w:jc w:val="both"/>
        <w:rPr>
          <w:rFonts w:ascii="GE Inspira Sans" w:hAnsi="GE Inspira Sans" w:cs="Arial"/>
          <w:sz w:val="22"/>
        </w:rPr>
      </w:pPr>
      <w:r>
        <w:rPr>
          <w:rFonts w:ascii="GE Inspira Sans" w:hAnsi="GE Inspira Sans" w:cs="Arial"/>
          <w:sz w:val="22"/>
        </w:rPr>
        <w:t>Demonstrated team player with collaborative, facilitation skills, and influencing skills.</w:t>
      </w:r>
    </w:p>
    <w:p w14:paraId="26784466" w14:textId="77777777" w:rsidR="00492ACA" w:rsidRDefault="00492ACA" w:rsidP="00492ACA">
      <w:pPr>
        <w:numPr>
          <w:ilvl w:val="0"/>
          <w:numId w:val="5"/>
        </w:numPr>
        <w:tabs>
          <w:tab w:val="num" w:pos="720"/>
        </w:tabs>
        <w:jc w:val="both"/>
        <w:rPr>
          <w:rFonts w:ascii="GE Inspira Sans" w:hAnsi="GE Inspira Sans" w:cs="Arial"/>
          <w:sz w:val="22"/>
        </w:rPr>
      </w:pPr>
      <w:r>
        <w:rPr>
          <w:rFonts w:ascii="GE Inspira Sans" w:hAnsi="GE Inspira Sans" w:cs="Arial"/>
          <w:sz w:val="22"/>
        </w:rPr>
        <w:t>Excellent verbal and writing communication skills</w:t>
      </w:r>
    </w:p>
    <w:p w14:paraId="6EE4B253" w14:textId="77777777" w:rsidR="00492ACA" w:rsidRDefault="00492ACA" w:rsidP="00492ACA">
      <w:pPr>
        <w:numPr>
          <w:ilvl w:val="0"/>
          <w:numId w:val="5"/>
        </w:numPr>
        <w:tabs>
          <w:tab w:val="num" w:pos="720"/>
        </w:tabs>
        <w:jc w:val="both"/>
        <w:rPr>
          <w:rFonts w:ascii="GE Inspira Sans" w:hAnsi="GE Inspira Sans" w:cs="Arial"/>
          <w:sz w:val="22"/>
        </w:rPr>
      </w:pPr>
      <w:r>
        <w:rPr>
          <w:rFonts w:ascii="GE Inspira Sans" w:hAnsi="GE Inspira Sans" w:cs="Arial"/>
          <w:sz w:val="22"/>
        </w:rPr>
        <w:t>Quality/Lean Six Sigma trained</w:t>
      </w:r>
    </w:p>
    <w:p w14:paraId="569A1FF9" w14:textId="77777777" w:rsidR="00492ACA" w:rsidRDefault="00492ACA" w:rsidP="00492ACA">
      <w:pPr>
        <w:numPr>
          <w:ilvl w:val="0"/>
          <w:numId w:val="5"/>
        </w:numPr>
        <w:tabs>
          <w:tab w:val="num" w:pos="720"/>
        </w:tabs>
        <w:jc w:val="both"/>
        <w:rPr>
          <w:rFonts w:ascii="GE Inspira Sans" w:hAnsi="GE Inspira Sans" w:cs="Arial"/>
          <w:sz w:val="22"/>
        </w:rPr>
      </w:pPr>
      <w:r w:rsidRPr="005F2A9E">
        <w:rPr>
          <w:rFonts w:ascii="GE Inspira Sans" w:hAnsi="GE Inspira Sans" w:cs="Arial"/>
          <w:sz w:val="22"/>
        </w:rPr>
        <w:t>Strong business/financial acumen</w:t>
      </w:r>
    </w:p>
    <w:p w14:paraId="71C97D2E" w14:textId="77777777" w:rsidR="00492ACA" w:rsidRPr="005F2A9E" w:rsidRDefault="00492ACA" w:rsidP="00492ACA">
      <w:pPr>
        <w:numPr>
          <w:ilvl w:val="0"/>
          <w:numId w:val="5"/>
        </w:numPr>
        <w:tabs>
          <w:tab w:val="num" w:pos="720"/>
        </w:tabs>
        <w:jc w:val="both"/>
        <w:rPr>
          <w:rFonts w:ascii="GE Inspira Sans" w:hAnsi="GE Inspira Sans" w:cs="Arial"/>
          <w:sz w:val="22"/>
        </w:rPr>
      </w:pPr>
      <w:r>
        <w:rPr>
          <w:rFonts w:ascii="GE Inspira Sans" w:hAnsi="GE Inspira Sans" w:cs="Arial"/>
          <w:sz w:val="22"/>
        </w:rPr>
        <w:t xml:space="preserve">Experience with basic data analytics and tools including Excel. Experience with Tableau, Power BI, Spotfire preferred. </w:t>
      </w:r>
    </w:p>
    <w:p w14:paraId="59D432DD" w14:textId="77777777" w:rsidR="0082084B" w:rsidRDefault="0082084B" w:rsidP="006A7B2A">
      <w:pPr>
        <w:pStyle w:val="BodyText3"/>
        <w:jc w:val="both"/>
        <w:rPr>
          <w:rFonts w:ascii="GE Inspira Sans" w:hAnsi="GE Inspira Sans"/>
          <w:sz w:val="22"/>
        </w:rPr>
      </w:pPr>
    </w:p>
    <w:sectPr w:rsidR="0082084B" w:rsidSect="00083FAF">
      <w:footerReference w:type="default" r:id="rId8"/>
      <w:pgSz w:w="12240" w:h="15840"/>
      <w:pgMar w:top="630" w:right="117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46EAB" w14:textId="77777777" w:rsidR="00CA59AB" w:rsidRDefault="00CA59AB" w:rsidP="00F354D3">
      <w:r>
        <w:separator/>
      </w:r>
    </w:p>
  </w:endnote>
  <w:endnote w:type="continuationSeparator" w:id="0">
    <w:p w14:paraId="1B5FC3E9" w14:textId="77777777" w:rsidR="00CA59AB" w:rsidRDefault="00CA59AB" w:rsidP="00F35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 Inspira Sans">
    <w:altName w:val="Calibri"/>
    <w:charset w:val="00"/>
    <w:family w:val="swiss"/>
    <w:pitch w:val="variable"/>
    <w:sig w:usb0="00000007" w:usb1="00000000" w:usb2="00000000" w:usb3="00000000" w:csb0="00000093" w:csb1="00000000"/>
  </w:font>
  <w:font w:name="GE Inspira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C9AA6" w14:textId="77777777" w:rsidR="00F354D3" w:rsidRDefault="00F354D3" w:rsidP="00F354D3">
    <w:pPr>
      <w:adjustRightInd w:val="0"/>
      <w:jc w:val="center"/>
      <w:rPr>
        <w:rFonts w:ascii="GE Inspira" w:eastAsia="Arial Unicode MS" w:hAnsi="GE Inspira" w:cs="Arial Unicode MS"/>
        <w:sz w:val="20"/>
        <w:szCs w:val="22"/>
      </w:rPr>
    </w:pPr>
    <w:r>
      <w:rPr>
        <w:rFonts w:ascii="GE Inspira" w:hAnsi="GE Inspira"/>
        <w:sz w:val="20"/>
        <w:szCs w:val="22"/>
      </w:rPr>
      <w:t>* Printed copies are uncontrolled unless otherwise identified *</w:t>
    </w:r>
  </w:p>
  <w:p w14:paraId="7085B582" w14:textId="77777777" w:rsidR="00F354D3" w:rsidRDefault="00F354D3" w:rsidP="00F354D3">
    <w:pPr>
      <w:jc w:val="center"/>
      <w:rPr>
        <w:rFonts w:ascii="Arial Unicode MS" w:hAnsi="Arial Unicode MS"/>
        <w:sz w:val="20"/>
      </w:rPr>
    </w:pPr>
    <w:r>
      <w:rPr>
        <w:rFonts w:ascii="GE Inspira" w:hAnsi="GE Inspira"/>
        <w:sz w:val="20"/>
        <w:szCs w:val="22"/>
      </w:rPr>
      <w:t xml:space="preserve">Before using this document, consult </w:t>
    </w:r>
    <w:proofErr w:type="spellStart"/>
    <w:r>
      <w:rPr>
        <w:rFonts w:ascii="GE Inspira" w:hAnsi="GE Inspira"/>
        <w:sz w:val="20"/>
        <w:szCs w:val="22"/>
      </w:rPr>
      <w:t>MyWorkshop</w:t>
    </w:r>
    <w:proofErr w:type="spellEnd"/>
    <w:r>
      <w:rPr>
        <w:rFonts w:ascii="GE Inspira" w:hAnsi="GE Inspira"/>
        <w:sz w:val="20"/>
        <w:szCs w:val="22"/>
      </w:rPr>
      <w:t xml:space="preserve"> for the latest revision.</w:t>
    </w:r>
  </w:p>
  <w:p w14:paraId="549128F2" w14:textId="77777777" w:rsidR="00F354D3" w:rsidRDefault="00F354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F4BC0" w14:textId="77777777" w:rsidR="00CA59AB" w:rsidRDefault="00CA59AB" w:rsidP="00F354D3">
      <w:r>
        <w:separator/>
      </w:r>
    </w:p>
  </w:footnote>
  <w:footnote w:type="continuationSeparator" w:id="0">
    <w:p w14:paraId="44394427" w14:textId="77777777" w:rsidR="00CA59AB" w:rsidRDefault="00CA59AB" w:rsidP="00F354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D3869"/>
    <w:multiLevelType w:val="hybridMultilevel"/>
    <w:tmpl w:val="F6C69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547D0"/>
    <w:multiLevelType w:val="hybridMultilevel"/>
    <w:tmpl w:val="809C704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4750BB2"/>
    <w:multiLevelType w:val="hybridMultilevel"/>
    <w:tmpl w:val="8160CA3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334BBE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AF024C"/>
    <w:multiLevelType w:val="multilevel"/>
    <w:tmpl w:val="A04CF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30F1D85"/>
    <w:multiLevelType w:val="multilevel"/>
    <w:tmpl w:val="5636B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C706DCB"/>
    <w:multiLevelType w:val="hybridMultilevel"/>
    <w:tmpl w:val="BA549F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FE365CA"/>
    <w:multiLevelType w:val="hybridMultilevel"/>
    <w:tmpl w:val="AC9A2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567722"/>
    <w:multiLevelType w:val="multilevel"/>
    <w:tmpl w:val="6D3AD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E937392"/>
    <w:multiLevelType w:val="hybridMultilevel"/>
    <w:tmpl w:val="43E8A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150A16"/>
    <w:multiLevelType w:val="multilevel"/>
    <w:tmpl w:val="642C6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6613A88"/>
    <w:multiLevelType w:val="hybridMultilevel"/>
    <w:tmpl w:val="8160CA32"/>
    <w:lvl w:ilvl="0" w:tplc="0E0653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34BBE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66740873">
    <w:abstractNumId w:val="1"/>
  </w:num>
  <w:num w:numId="2" w16cid:durableId="1546286064">
    <w:abstractNumId w:val="10"/>
  </w:num>
  <w:num w:numId="3" w16cid:durableId="47655625">
    <w:abstractNumId w:val="5"/>
  </w:num>
  <w:num w:numId="4" w16cid:durableId="371655928">
    <w:abstractNumId w:val="2"/>
  </w:num>
  <w:num w:numId="5" w16cid:durableId="1421022026">
    <w:abstractNumId w:val="6"/>
  </w:num>
  <w:num w:numId="6" w16cid:durableId="545529645">
    <w:abstractNumId w:val="8"/>
  </w:num>
  <w:num w:numId="7" w16cid:durableId="1241214831">
    <w:abstractNumId w:val="0"/>
  </w:num>
  <w:num w:numId="8" w16cid:durableId="1217468504">
    <w:abstractNumId w:val="3"/>
  </w:num>
  <w:num w:numId="9" w16cid:durableId="355009052">
    <w:abstractNumId w:val="7"/>
  </w:num>
  <w:num w:numId="10" w16cid:durableId="265038535">
    <w:abstractNumId w:val="4"/>
  </w:num>
  <w:num w:numId="11" w16cid:durableId="1405879887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19D"/>
    <w:rsid w:val="0002454D"/>
    <w:rsid w:val="00083FAF"/>
    <w:rsid w:val="000A65A5"/>
    <w:rsid w:val="000E4434"/>
    <w:rsid w:val="00157CC4"/>
    <w:rsid w:val="0016493D"/>
    <w:rsid w:val="00195941"/>
    <w:rsid w:val="001C1143"/>
    <w:rsid w:val="00260649"/>
    <w:rsid w:val="00277092"/>
    <w:rsid w:val="00297903"/>
    <w:rsid w:val="002A1179"/>
    <w:rsid w:val="002B2CA8"/>
    <w:rsid w:val="002F20D0"/>
    <w:rsid w:val="003A4EFD"/>
    <w:rsid w:val="003F0FF3"/>
    <w:rsid w:val="003F3F3E"/>
    <w:rsid w:val="00425849"/>
    <w:rsid w:val="0047260E"/>
    <w:rsid w:val="00492ACA"/>
    <w:rsid w:val="00524DF0"/>
    <w:rsid w:val="005265B8"/>
    <w:rsid w:val="00541C2E"/>
    <w:rsid w:val="00545B81"/>
    <w:rsid w:val="00576BD4"/>
    <w:rsid w:val="00587179"/>
    <w:rsid w:val="005A11A6"/>
    <w:rsid w:val="005F2610"/>
    <w:rsid w:val="005F2A9E"/>
    <w:rsid w:val="005F751A"/>
    <w:rsid w:val="00641C9C"/>
    <w:rsid w:val="00653AE9"/>
    <w:rsid w:val="006A7B2A"/>
    <w:rsid w:val="006B2A0A"/>
    <w:rsid w:val="006E21A4"/>
    <w:rsid w:val="006F715D"/>
    <w:rsid w:val="00776FBD"/>
    <w:rsid w:val="007C4592"/>
    <w:rsid w:val="00817D92"/>
    <w:rsid w:val="0082084B"/>
    <w:rsid w:val="008366BC"/>
    <w:rsid w:val="00841710"/>
    <w:rsid w:val="008616C5"/>
    <w:rsid w:val="00873210"/>
    <w:rsid w:val="008C499E"/>
    <w:rsid w:val="008C5891"/>
    <w:rsid w:val="008E3067"/>
    <w:rsid w:val="008E75F2"/>
    <w:rsid w:val="008F7699"/>
    <w:rsid w:val="009135EB"/>
    <w:rsid w:val="009F7E3D"/>
    <w:rsid w:val="00A40D1E"/>
    <w:rsid w:val="00A4517B"/>
    <w:rsid w:val="00A5419D"/>
    <w:rsid w:val="00A66EF1"/>
    <w:rsid w:val="00A77382"/>
    <w:rsid w:val="00B6622B"/>
    <w:rsid w:val="00B71173"/>
    <w:rsid w:val="00BA08D6"/>
    <w:rsid w:val="00BC1F78"/>
    <w:rsid w:val="00C10E3F"/>
    <w:rsid w:val="00C13E54"/>
    <w:rsid w:val="00C214CB"/>
    <w:rsid w:val="00C85CAB"/>
    <w:rsid w:val="00CA59AB"/>
    <w:rsid w:val="00CB2BF5"/>
    <w:rsid w:val="00CD4FB2"/>
    <w:rsid w:val="00CE07B7"/>
    <w:rsid w:val="00CE7750"/>
    <w:rsid w:val="00CF5C71"/>
    <w:rsid w:val="00D40DC9"/>
    <w:rsid w:val="00D7765D"/>
    <w:rsid w:val="00D8616D"/>
    <w:rsid w:val="00E61834"/>
    <w:rsid w:val="00E81C38"/>
    <w:rsid w:val="00EC21D3"/>
    <w:rsid w:val="00F110F2"/>
    <w:rsid w:val="00F12A21"/>
    <w:rsid w:val="00F250AA"/>
    <w:rsid w:val="00F354D3"/>
    <w:rsid w:val="00F52721"/>
    <w:rsid w:val="00F82A50"/>
    <w:rsid w:val="00F91264"/>
    <w:rsid w:val="00FE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E87AC3"/>
  <w15:chartTrackingRefBased/>
  <w15:docId w15:val="{3F85D9F9-55E5-504A-9A55-81D6D4366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i/>
      <w:iCs/>
      <w:color w:val="0000FF"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pBdr>
        <w:top w:val="single" w:sz="24" w:space="1" w:color="auto"/>
        <w:bottom w:val="single" w:sz="24" w:space="1" w:color="auto"/>
      </w:pBdr>
      <w:overflowPunct w:val="0"/>
      <w:autoSpaceDE w:val="0"/>
      <w:autoSpaceDN w:val="0"/>
      <w:adjustRightInd w:val="0"/>
      <w:jc w:val="center"/>
      <w:textAlignment w:val="baseline"/>
    </w:pPr>
    <w:rPr>
      <w:rFonts w:ascii="Arial Narrow" w:hAnsi="Arial Narrow"/>
      <w:b/>
      <w:caps/>
      <w:sz w:val="22"/>
      <w:szCs w:val="20"/>
    </w:rPr>
  </w:style>
  <w:style w:type="paragraph" w:styleId="BodyText">
    <w:name w:val="Body Text"/>
    <w:basedOn w:val="Normal"/>
    <w:link w:val="BodyTextChar"/>
    <w:semiHidden/>
    <w:rPr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semiHidden/>
    <w:rPr>
      <w:rFonts w:ascii="Arial" w:hAnsi="Arial" w:cs="Arial"/>
      <w:color w:val="0000FF"/>
      <w:sz w:val="20"/>
      <w:szCs w:val="20"/>
    </w:rPr>
  </w:style>
  <w:style w:type="paragraph" w:styleId="BodyText3">
    <w:name w:val="Body Text 3"/>
    <w:basedOn w:val="Normal"/>
    <w:link w:val="BodyText3Char"/>
    <w:semiHidden/>
    <w:rPr>
      <w:rFonts w:ascii="Arial" w:hAnsi="Arial" w:cs="Arial"/>
      <w:sz w:val="20"/>
      <w:szCs w:val="20"/>
    </w:rPr>
  </w:style>
  <w:style w:type="character" w:styleId="Strong">
    <w:name w:val="Strong"/>
    <w:qFormat/>
    <w:rPr>
      <w:b/>
      <w:bCs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Emphasis">
    <w:name w:val="Emphasis"/>
    <w:qFormat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F354D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54D3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54D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54D3"/>
    <w:rPr>
      <w:rFonts w:eastAsia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FE36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1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E3616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1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E3616"/>
    <w:rPr>
      <w:rFonts w:eastAsia="Times New Roman"/>
      <w:b/>
      <w:bCs/>
    </w:rPr>
  </w:style>
  <w:style w:type="character" w:customStyle="1" w:styleId="BodyTextChar">
    <w:name w:val="Body Text Char"/>
    <w:link w:val="BodyText"/>
    <w:semiHidden/>
    <w:rsid w:val="00492ACA"/>
    <w:rPr>
      <w:rFonts w:eastAsia="Times New Roman"/>
      <w:sz w:val="24"/>
    </w:rPr>
  </w:style>
  <w:style w:type="character" w:customStyle="1" w:styleId="BodyText3Char">
    <w:name w:val="Body Text 3 Char"/>
    <w:link w:val="BodyText3"/>
    <w:semiHidden/>
    <w:rsid w:val="00492ACA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0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DF5E7-8156-4506-81AB-597B3FBA0D0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Revision Date: September 14, 2005</vt:lpstr>
    </vt:vector>
  </TitlesOfParts>
  <Company/>
  <LinksUpToDate>false</LinksUpToDate>
  <CharactersWithSpaces>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Revision Date: September 14, 2005</dc:title>
  <dc:subject/>
  <dc:creator>Maria C Frame</dc:creator>
  <cp:keywords/>
  <dc:description/>
  <cp:lastModifiedBy>Suresh Iyer</cp:lastModifiedBy>
  <cp:revision>4</cp:revision>
  <cp:lastPrinted>2007-07-30T14:06:00Z</cp:lastPrinted>
  <dcterms:created xsi:type="dcterms:W3CDTF">2022-07-01T18:13:00Z</dcterms:created>
  <dcterms:modified xsi:type="dcterms:W3CDTF">2022-07-01T18:14:00Z</dcterms:modified>
</cp:coreProperties>
</file>